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C81" w:rsidRDefault="006E4C81" w:rsidP="006E4C81">
      <w:pPr>
        <w:tabs>
          <w:tab w:val="left" w:pos="851"/>
          <w:tab w:val="left" w:pos="993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221F5" w:rsidRDefault="00B221F5" w:rsidP="00B221F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66D037B7" wp14:editId="5CF64EE1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1F5" w:rsidRDefault="00B221F5" w:rsidP="00B221F5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B221F5" w:rsidRDefault="00B221F5" w:rsidP="00B221F5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новосибирской области</w:t>
      </w:r>
    </w:p>
    <w:p w:rsidR="00B221F5" w:rsidRPr="00143336" w:rsidRDefault="00143336" w:rsidP="00B221F5">
      <w:pPr>
        <w:jc w:val="center"/>
        <w:rPr>
          <w:sz w:val="28"/>
          <w:szCs w:val="28"/>
        </w:rPr>
      </w:pPr>
      <w:r w:rsidRPr="00143336">
        <w:rPr>
          <w:sz w:val="28"/>
          <w:szCs w:val="28"/>
        </w:rPr>
        <w:t>четвертого</w:t>
      </w:r>
      <w:r w:rsidR="00B221F5" w:rsidRPr="00143336">
        <w:rPr>
          <w:sz w:val="28"/>
          <w:szCs w:val="28"/>
        </w:rPr>
        <w:t xml:space="preserve"> созыва</w:t>
      </w:r>
    </w:p>
    <w:p w:rsidR="00B221F5" w:rsidRDefault="00B221F5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221F5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43336">
        <w:rPr>
          <w:sz w:val="28"/>
          <w:szCs w:val="28"/>
        </w:rPr>
        <w:t>двадцать шестая</w:t>
      </w:r>
      <w:r w:rsidR="00265795">
        <w:rPr>
          <w:sz w:val="28"/>
          <w:szCs w:val="28"/>
        </w:rPr>
        <w:t xml:space="preserve"> </w:t>
      </w:r>
      <w:r w:rsidR="00B221F5">
        <w:rPr>
          <w:sz w:val="28"/>
          <w:szCs w:val="28"/>
        </w:rPr>
        <w:t>сессия)</w:t>
      </w:r>
    </w:p>
    <w:p w:rsidR="00B221F5" w:rsidRDefault="00B221F5" w:rsidP="00B221F5">
      <w:pPr>
        <w:jc w:val="center"/>
        <w:rPr>
          <w:b/>
          <w:sz w:val="28"/>
          <w:szCs w:val="28"/>
        </w:rPr>
      </w:pPr>
    </w:p>
    <w:p w:rsidR="00B221F5" w:rsidRDefault="00B221F5" w:rsidP="00B22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221F5" w:rsidRPr="002563C2" w:rsidRDefault="00B221F5" w:rsidP="00B221F5">
      <w:pPr>
        <w:rPr>
          <w:b/>
          <w:sz w:val="28"/>
          <w:szCs w:val="28"/>
        </w:rPr>
      </w:pPr>
    </w:p>
    <w:p w:rsidR="00B221F5" w:rsidRPr="00143336" w:rsidRDefault="00C10B56" w:rsidP="00B221F5">
      <w:pPr>
        <w:rPr>
          <w:sz w:val="28"/>
          <w:szCs w:val="28"/>
        </w:rPr>
      </w:pPr>
      <w:r w:rsidRPr="009E30BC">
        <w:rPr>
          <w:color w:val="FF0000"/>
          <w:sz w:val="28"/>
          <w:szCs w:val="28"/>
        </w:rPr>
        <w:t xml:space="preserve">   </w:t>
      </w:r>
      <w:r w:rsidR="00143336">
        <w:rPr>
          <w:color w:val="FF0000"/>
          <w:sz w:val="28"/>
          <w:szCs w:val="28"/>
        </w:rPr>
        <w:t xml:space="preserve">     </w:t>
      </w:r>
      <w:r w:rsidR="00B221F5" w:rsidRPr="00143336">
        <w:rPr>
          <w:sz w:val="28"/>
          <w:szCs w:val="28"/>
        </w:rPr>
        <w:t xml:space="preserve">от </w:t>
      </w:r>
      <w:r w:rsidR="002D6705" w:rsidRPr="00143336">
        <w:rPr>
          <w:sz w:val="28"/>
          <w:szCs w:val="28"/>
        </w:rPr>
        <w:t>24.11.</w:t>
      </w:r>
      <w:r w:rsidR="00F574E9" w:rsidRPr="00143336">
        <w:rPr>
          <w:sz w:val="28"/>
          <w:szCs w:val="28"/>
        </w:rPr>
        <w:t>202</w:t>
      </w:r>
      <w:r w:rsidR="002D6705" w:rsidRPr="00143336">
        <w:rPr>
          <w:sz w:val="28"/>
          <w:szCs w:val="28"/>
        </w:rPr>
        <w:t>3</w:t>
      </w:r>
      <w:r w:rsidR="00B221F5" w:rsidRPr="00143336">
        <w:rPr>
          <w:sz w:val="28"/>
          <w:szCs w:val="28"/>
        </w:rPr>
        <w:t xml:space="preserve">                                                                                             №</w:t>
      </w:r>
      <w:r w:rsidR="00C62DC9">
        <w:rPr>
          <w:sz w:val="28"/>
          <w:szCs w:val="28"/>
        </w:rPr>
        <w:t>192</w:t>
      </w:r>
    </w:p>
    <w:p w:rsidR="00B221F5" w:rsidRPr="005B78CD" w:rsidRDefault="00B221F5" w:rsidP="00B221F5">
      <w:pPr>
        <w:rPr>
          <w:sz w:val="28"/>
          <w:szCs w:val="28"/>
        </w:rPr>
      </w:pPr>
    </w:p>
    <w:p w:rsidR="002149FC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Итоги работы системы образования в 20</w:t>
      </w:r>
      <w:r w:rsidR="00F574E9">
        <w:rPr>
          <w:sz w:val="28"/>
          <w:szCs w:val="28"/>
        </w:rPr>
        <w:t>2</w:t>
      </w:r>
      <w:r w:rsidR="002D6705">
        <w:rPr>
          <w:sz w:val="28"/>
          <w:szCs w:val="28"/>
        </w:rPr>
        <w:t>2- 2</w:t>
      </w:r>
      <w:r>
        <w:rPr>
          <w:sz w:val="28"/>
          <w:szCs w:val="28"/>
        </w:rPr>
        <w:t>0</w:t>
      </w:r>
      <w:r w:rsidR="00DB07A6">
        <w:rPr>
          <w:sz w:val="28"/>
          <w:szCs w:val="28"/>
        </w:rPr>
        <w:t>2</w:t>
      </w:r>
      <w:r w:rsidR="002D6705">
        <w:rPr>
          <w:sz w:val="28"/>
          <w:szCs w:val="28"/>
        </w:rPr>
        <w:t>3</w:t>
      </w:r>
      <w:r w:rsidR="00DB0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учебном году, </w:t>
      </w:r>
    </w:p>
    <w:p w:rsidR="00B221F5" w:rsidRPr="00B221F5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перспективы на 20</w:t>
      </w:r>
      <w:r w:rsidR="00DB07A6">
        <w:rPr>
          <w:sz w:val="28"/>
          <w:szCs w:val="28"/>
        </w:rPr>
        <w:t>2</w:t>
      </w:r>
      <w:r w:rsidR="002D6705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2D6705">
        <w:rPr>
          <w:sz w:val="28"/>
          <w:szCs w:val="28"/>
        </w:rPr>
        <w:t>4</w:t>
      </w:r>
      <w:r>
        <w:rPr>
          <w:sz w:val="28"/>
          <w:szCs w:val="28"/>
        </w:rPr>
        <w:t xml:space="preserve"> учебный год </w:t>
      </w:r>
    </w:p>
    <w:p w:rsidR="00B221F5" w:rsidRDefault="00B221F5" w:rsidP="002149FC">
      <w:pPr>
        <w:widowControl/>
        <w:ind w:right="-284" w:firstLine="540"/>
        <w:jc w:val="both"/>
        <w:outlineLvl w:val="0"/>
        <w:rPr>
          <w:b/>
          <w:sz w:val="28"/>
          <w:szCs w:val="28"/>
        </w:rPr>
      </w:pPr>
    </w:p>
    <w:p w:rsidR="00B221F5" w:rsidRDefault="00B221F5" w:rsidP="002149FC">
      <w:pPr>
        <w:jc w:val="both"/>
        <w:rPr>
          <w:sz w:val="28"/>
          <w:szCs w:val="28"/>
        </w:rPr>
      </w:pPr>
      <w:r w:rsidRPr="002563C2">
        <w:rPr>
          <w:color w:val="FF0000"/>
          <w:sz w:val="28"/>
          <w:szCs w:val="28"/>
        </w:rPr>
        <w:t xml:space="preserve">      </w:t>
      </w:r>
      <w:r w:rsidRPr="005948B7">
        <w:rPr>
          <w:sz w:val="28"/>
          <w:szCs w:val="28"/>
        </w:rPr>
        <w:t xml:space="preserve">В соответствии с </w:t>
      </w:r>
      <w:r>
        <w:rPr>
          <w:rStyle w:val="blk"/>
          <w:sz w:val="28"/>
          <w:szCs w:val="28"/>
        </w:rPr>
        <w:t xml:space="preserve">Федеральным законом </w:t>
      </w:r>
      <w:r w:rsidRPr="005948B7">
        <w:rPr>
          <w:sz w:val="28"/>
          <w:szCs w:val="28"/>
        </w:rPr>
        <w:t xml:space="preserve"> Российской Федерации </w:t>
      </w:r>
      <w:r w:rsidRPr="002730D4">
        <w:rPr>
          <w:sz w:val="28"/>
          <w:szCs w:val="28"/>
        </w:rPr>
        <w:t xml:space="preserve">от 27.12.2012 года  №273-ФЗ </w:t>
      </w:r>
      <w:r w:rsidRPr="002563C2">
        <w:rPr>
          <w:color w:val="FF0000"/>
          <w:sz w:val="28"/>
          <w:szCs w:val="28"/>
        </w:rPr>
        <w:t xml:space="preserve"> </w:t>
      </w:r>
      <w:r w:rsidRPr="005948B7">
        <w:rPr>
          <w:sz w:val="28"/>
          <w:szCs w:val="28"/>
        </w:rPr>
        <w:t>«Об образовании в Российской Федерации»</w:t>
      </w:r>
      <w:r>
        <w:rPr>
          <w:sz w:val="28"/>
          <w:szCs w:val="28"/>
        </w:rPr>
        <w:t>,</w:t>
      </w:r>
      <w:r w:rsidRPr="005948B7">
        <w:rPr>
          <w:sz w:val="28"/>
          <w:szCs w:val="28"/>
        </w:rPr>
        <w:t xml:space="preserve"> </w:t>
      </w:r>
      <w:r w:rsidRPr="002563C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заслушав информацию  </w:t>
      </w:r>
      <w:r w:rsidRPr="000F75C1">
        <w:t xml:space="preserve"> </w:t>
      </w:r>
      <w:r>
        <w:rPr>
          <w:sz w:val="28"/>
          <w:szCs w:val="28"/>
        </w:rPr>
        <w:t xml:space="preserve">начальника </w:t>
      </w:r>
      <w:r w:rsidRPr="000F75C1">
        <w:rPr>
          <w:sz w:val="28"/>
          <w:szCs w:val="28"/>
        </w:rPr>
        <w:t>управления образования</w:t>
      </w:r>
      <w:r w:rsidR="00265795">
        <w:rPr>
          <w:sz w:val="28"/>
          <w:szCs w:val="28"/>
        </w:rPr>
        <w:t>, физической культуры и молодежной политики</w:t>
      </w:r>
      <w:r w:rsidRPr="00544609">
        <w:t xml:space="preserve"> </w:t>
      </w:r>
      <w:r w:rsidRPr="007C782A">
        <w:rPr>
          <w:sz w:val="28"/>
          <w:szCs w:val="28"/>
        </w:rPr>
        <w:t>администрации Усть-Таркского района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Грушицкого</w:t>
      </w:r>
      <w:proofErr w:type="spellEnd"/>
      <w:r>
        <w:rPr>
          <w:sz w:val="28"/>
          <w:szCs w:val="28"/>
        </w:rPr>
        <w:t xml:space="preserve"> </w:t>
      </w:r>
      <w:r w:rsidR="002149FC">
        <w:rPr>
          <w:sz w:val="28"/>
          <w:szCs w:val="28"/>
        </w:rPr>
        <w:t>Б</w:t>
      </w:r>
      <w:r w:rsidR="008058C4">
        <w:rPr>
          <w:sz w:val="28"/>
          <w:szCs w:val="28"/>
        </w:rPr>
        <w:t xml:space="preserve">ориса </w:t>
      </w:r>
      <w:r>
        <w:rPr>
          <w:sz w:val="28"/>
          <w:szCs w:val="28"/>
        </w:rPr>
        <w:t>В</w:t>
      </w:r>
      <w:r w:rsidR="008058C4">
        <w:rPr>
          <w:sz w:val="28"/>
          <w:szCs w:val="28"/>
        </w:rPr>
        <w:t>асильевича</w:t>
      </w:r>
      <w:r>
        <w:rPr>
          <w:sz w:val="28"/>
          <w:szCs w:val="28"/>
        </w:rPr>
        <w:t xml:space="preserve">,  Совет депутатов решил: </w:t>
      </w:r>
    </w:p>
    <w:p w:rsidR="00B221F5" w:rsidRDefault="00B221F5" w:rsidP="002149FC">
      <w:pPr>
        <w:ind w:firstLine="567"/>
        <w:jc w:val="both"/>
        <w:rPr>
          <w:sz w:val="28"/>
          <w:szCs w:val="28"/>
        </w:rPr>
      </w:pPr>
    </w:p>
    <w:p w:rsidR="002149FC" w:rsidRPr="00BE59B3" w:rsidRDefault="00B221F5" w:rsidP="00BE59B3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BE59B3">
        <w:rPr>
          <w:sz w:val="28"/>
          <w:szCs w:val="28"/>
        </w:rPr>
        <w:t xml:space="preserve">Информацию </w:t>
      </w:r>
      <w:r w:rsidR="006E0760" w:rsidRPr="00BE59B3">
        <w:rPr>
          <w:sz w:val="28"/>
          <w:szCs w:val="28"/>
        </w:rPr>
        <w:t xml:space="preserve">об итогах </w:t>
      </w:r>
      <w:r w:rsidR="002149FC" w:rsidRPr="00BE59B3">
        <w:rPr>
          <w:sz w:val="28"/>
          <w:szCs w:val="28"/>
        </w:rPr>
        <w:t>работы системы образования в 20</w:t>
      </w:r>
      <w:r w:rsidR="00F574E9">
        <w:rPr>
          <w:sz w:val="28"/>
          <w:szCs w:val="28"/>
        </w:rPr>
        <w:t>2</w:t>
      </w:r>
      <w:r w:rsidR="002D6705">
        <w:rPr>
          <w:sz w:val="28"/>
          <w:szCs w:val="28"/>
        </w:rPr>
        <w:t>2</w:t>
      </w:r>
      <w:r w:rsidR="002149FC" w:rsidRPr="00BE59B3">
        <w:rPr>
          <w:sz w:val="28"/>
          <w:szCs w:val="28"/>
        </w:rPr>
        <w:t>-20</w:t>
      </w:r>
      <w:r w:rsidR="00DB07A6">
        <w:rPr>
          <w:sz w:val="28"/>
          <w:szCs w:val="28"/>
        </w:rPr>
        <w:t>2</w:t>
      </w:r>
      <w:r w:rsidR="002D6705">
        <w:rPr>
          <w:sz w:val="28"/>
          <w:szCs w:val="28"/>
        </w:rPr>
        <w:t>3</w:t>
      </w:r>
      <w:r w:rsidR="002149FC" w:rsidRPr="00BE59B3">
        <w:rPr>
          <w:sz w:val="28"/>
          <w:szCs w:val="28"/>
        </w:rPr>
        <w:t xml:space="preserve"> учебном году, перспективах на 20</w:t>
      </w:r>
      <w:r w:rsidR="00DB07A6">
        <w:rPr>
          <w:sz w:val="28"/>
          <w:szCs w:val="28"/>
        </w:rPr>
        <w:t>2</w:t>
      </w:r>
      <w:r w:rsidR="002D6705">
        <w:rPr>
          <w:sz w:val="28"/>
          <w:szCs w:val="28"/>
        </w:rPr>
        <w:t>3</w:t>
      </w:r>
      <w:r w:rsidR="002149FC" w:rsidRPr="00BE59B3">
        <w:rPr>
          <w:sz w:val="28"/>
          <w:szCs w:val="28"/>
        </w:rPr>
        <w:t>-202</w:t>
      </w:r>
      <w:r w:rsidR="002D6705">
        <w:rPr>
          <w:sz w:val="28"/>
          <w:szCs w:val="28"/>
        </w:rPr>
        <w:t>4</w:t>
      </w:r>
      <w:r w:rsidR="002149FC" w:rsidRPr="00BE59B3">
        <w:rPr>
          <w:sz w:val="28"/>
          <w:szCs w:val="28"/>
        </w:rPr>
        <w:t xml:space="preserve"> учебный год </w:t>
      </w:r>
      <w:r w:rsidRPr="00BE59B3">
        <w:rPr>
          <w:sz w:val="28"/>
          <w:szCs w:val="28"/>
        </w:rPr>
        <w:t xml:space="preserve">принять к сведению  (приложение). </w:t>
      </w:r>
    </w:p>
    <w:p w:rsidR="00E236C8" w:rsidRDefault="00BE59B3" w:rsidP="00E236C8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возможность финансирования образовательных организаций</w:t>
      </w:r>
      <w:r w:rsidR="008E7E56">
        <w:rPr>
          <w:sz w:val="28"/>
          <w:szCs w:val="28"/>
        </w:rPr>
        <w:t xml:space="preserve"> по потребности, </w:t>
      </w:r>
      <w:r>
        <w:rPr>
          <w:sz w:val="28"/>
          <w:szCs w:val="28"/>
        </w:rPr>
        <w:t>в полном объеме.</w:t>
      </w:r>
    </w:p>
    <w:p w:rsidR="002149FC" w:rsidRPr="00E236C8" w:rsidRDefault="00B221F5" w:rsidP="00E236C8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E236C8">
        <w:rPr>
          <w:sz w:val="28"/>
          <w:szCs w:val="28"/>
        </w:rPr>
        <w:t>Решение опубликовать в официальном печатном издании Бюллетене органов местного самоуправления</w:t>
      </w:r>
      <w:r w:rsidR="002149FC" w:rsidRPr="00E236C8">
        <w:rPr>
          <w:sz w:val="28"/>
          <w:szCs w:val="28"/>
        </w:rPr>
        <w:t xml:space="preserve"> </w:t>
      </w:r>
      <w:r w:rsidRPr="00E236C8">
        <w:rPr>
          <w:sz w:val="28"/>
          <w:szCs w:val="28"/>
        </w:rPr>
        <w:t xml:space="preserve">Усть-Таркского района, а также разместить на официальном сайте </w:t>
      </w:r>
      <w:r w:rsidRPr="00E236C8">
        <w:rPr>
          <w:sz w:val="28"/>
          <w:szCs w:val="28"/>
          <w:u w:val="single"/>
          <w:lang w:val="en-US"/>
        </w:rPr>
        <w:t>www</w:t>
      </w:r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ust</w:t>
      </w:r>
      <w:proofErr w:type="spellEnd"/>
      <w:r w:rsidRPr="00E236C8">
        <w:rPr>
          <w:sz w:val="28"/>
          <w:szCs w:val="28"/>
          <w:u w:val="single"/>
        </w:rPr>
        <w:t>-</w:t>
      </w:r>
      <w:proofErr w:type="spellStart"/>
      <w:r w:rsidRPr="00E236C8">
        <w:rPr>
          <w:sz w:val="28"/>
          <w:szCs w:val="28"/>
          <w:u w:val="single"/>
          <w:lang w:val="en-US"/>
        </w:rPr>
        <w:t>tarka</w:t>
      </w:r>
      <w:proofErr w:type="spellEnd"/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nso</w:t>
      </w:r>
      <w:proofErr w:type="spellEnd"/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ru</w:t>
      </w:r>
      <w:proofErr w:type="spellEnd"/>
      <w:r w:rsidRPr="00E236C8">
        <w:rPr>
          <w:sz w:val="28"/>
          <w:szCs w:val="28"/>
        </w:rPr>
        <w:t xml:space="preserve">  администрации Усть-Таркского района.</w:t>
      </w:r>
    </w:p>
    <w:p w:rsidR="00B221F5" w:rsidRPr="00C62DC9" w:rsidRDefault="00C62DC9" w:rsidP="00C62DC9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4. </w:t>
      </w:r>
      <w:r w:rsidR="00B221F5" w:rsidRPr="00C62DC9">
        <w:rPr>
          <w:bCs/>
          <w:sz w:val="28"/>
          <w:szCs w:val="28"/>
        </w:rPr>
        <w:t>Настоящее решение  вступает в силу со дня его подписания.</w:t>
      </w:r>
    </w:p>
    <w:p w:rsidR="00B221F5" w:rsidRDefault="00B221F5" w:rsidP="002149FC">
      <w:pPr>
        <w:ind w:firstLine="567"/>
        <w:jc w:val="both"/>
        <w:rPr>
          <w:sz w:val="28"/>
          <w:szCs w:val="28"/>
        </w:rPr>
      </w:pPr>
    </w:p>
    <w:p w:rsidR="00B221F5" w:rsidRDefault="00B221F5" w:rsidP="002149FC">
      <w:pPr>
        <w:ind w:left="1287"/>
        <w:jc w:val="both"/>
        <w:rPr>
          <w:sz w:val="28"/>
          <w:szCs w:val="28"/>
        </w:rPr>
      </w:pPr>
    </w:p>
    <w:p w:rsidR="006E0760" w:rsidRDefault="006E0760" w:rsidP="00B221F5">
      <w:pPr>
        <w:jc w:val="both"/>
        <w:rPr>
          <w:sz w:val="28"/>
          <w:szCs w:val="28"/>
        </w:rPr>
      </w:pP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Глава Усть-Таркского района  </w:t>
      </w: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  </w:t>
      </w:r>
      <w:r w:rsidR="00C10B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        </w:t>
      </w: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</w:t>
      </w: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B221F5" w:rsidRDefault="00B221F5" w:rsidP="00B221F5">
      <w:r>
        <w:rPr>
          <w:sz w:val="28"/>
          <w:szCs w:val="28"/>
        </w:rPr>
        <w:t xml:space="preserve">  ______________  </w:t>
      </w:r>
      <w:proofErr w:type="spellStart"/>
      <w:r>
        <w:rPr>
          <w:sz w:val="28"/>
          <w:szCs w:val="28"/>
        </w:rPr>
        <w:t>Н.И.Синяков</w:t>
      </w:r>
      <w:proofErr w:type="spellEnd"/>
      <w:r>
        <w:rPr>
          <w:sz w:val="28"/>
          <w:szCs w:val="28"/>
        </w:rPr>
        <w:t xml:space="preserve">                            ___________</w:t>
      </w:r>
      <w:r w:rsidR="006E4C81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="006E4C81">
        <w:rPr>
          <w:sz w:val="28"/>
          <w:szCs w:val="28"/>
        </w:rPr>
        <w:t xml:space="preserve">   </w:t>
      </w:r>
      <w:proofErr w:type="spellStart"/>
      <w:r w:rsidR="003756B7">
        <w:rPr>
          <w:sz w:val="28"/>
          <w:szCs w:val="28"/>
        </w:rPr>
        <w:t>С.В.Синяев</w:t>
      </w:r>
      <w:proofErr w:type="spellEnd"/>
      <w:r>
        <w:rPr>
          <w:sz w:val="28"/>
          <w:szCs w:val="28"/>
        </w:rPr>
        <w:t xml:space="preserve">   </w:t>
      </w:r>
    </w:p>
    <w:p w:rsidR="00803C25" w:rsidRDefault="00803C25"/>
    <w:p w:rsidR="006E0760" w:rsidRDefault="006E0760"/>
    <w:p w:rsidR="006E0760" w:rsidRDefault="006E0760"/>
    <w:p w:rsidR="00752488" w:rsidRDefault="00752488"/>
    <w:p w:rsidR="006E0760" w:rsidRDefault="006E0760"/>
    <w:p w:rsidR="006E0760" w:rsidRDefault="006E0760"/>
    <w:p w:rsidR="006E0760" w:rsidRDefault="006E0760"/>
    <w:p w:rsidR="006E4C81" w:rsidRDefault="006E4C81"/>
    <w:p w:rsidR="006E4C81" w:rsidRDefault="006E4C81"/>
    <w:p w:rsidR="006E4C81" w:rsidRDefault="006E4C81"/>
    <w:p w:rsidR="006E4C81" w:rsidRDefault="006E4C81"/>
    <w:p w:rsidR="006E4C81" w:rsidRDefault="006E4C81"/>
    <w:p w:rsidR="006E0760" w:rsidRDefault="006E0760"/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>Приложение</w:t>
      </w:r>
    </w:p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>к решению сессии Совета депутатов</w:t>
      </w:r>
    </w:p>
    <w:p w:rsidR="006E0760" w:rsidRPr="002149FC" w:rsidRDefault="006E0760" w:rsidP="006E076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6E4C81">
        <w:rPr>
          <w:rFonts w:ascii="Times New Roman" w:hAnsi="Times New Roman"/>
          <w:sz w:val="24"/>
          <w:szCs w:val="24"/>
        </w:rPr>
        <w:t xml:space="preserve">                       </w:t>
      </w:r>
      <w:r w:rsidRPr="002149FC">
        <w:rPr>
          <w:rFonts w:ascii="Times New Roman" w:hAnsi="Times New Roman"/>
          <w:sz w:val="24"/>
          <w:szCs w:val="24"/>
        </w:rPr>
        <w:t>Усть-Таркского</w:t>
      </w:r>
      <w:r w:rsidR="002149FC">
        <w:rPr>
          <w:rFonts w:ascii="Times New Roman" w:hAnsi="Times New Roman"/>
          <w:sz w:val="24"/>
          <w:szCs w:val="24"/>
        </w:rPr>
        <w:t xml:space="preserve"> </w:t>
      </w:r>
      <w:r w:rsidRPr="002149FC">
        <w:rPr>
          <w:rFonts w:ascii="Times New Roman" w:hAnsi="Times New Roman"/>
          <w:sz w:val="24"/>
          <w:szCs w:val="24"/>
        </w:rPr>
        <w:t>района</w:t>
      </w:r>
    </w:p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6E0760" w:rsidRPr="00B90BC0" w:rsidRDefault="006E0760" w:rsidP="006E076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2149FC" w:rsidRPr="002149FC">
        <w:rPr>
          <w:rFonts w:ascii="Times New Roman" w:hAnsi="Times New Roman"/>
          <w:sz w:val="24"/>
          <w:szCs w:val="24"/>
        </w:rPr>
        <w:t xml:space="preserve">          </w:t>
      </w:r>
      <w:r w:rsidR="006E4C81">
        <w:rPr>
          <w:rFonts w:ascii="Times New Roman" w:hAnsi="Times New Roman"/>
          <w:sz w:val="24"/>
          <w:szCs w:val="24"/>
        </w:rPr>
        <w:t xml:space="preserve">                        </w:t>
      </w:r>
      <w:r w:rsidR="002D6705" w:rsidRPr="00B90BC0">
        <w:rPr>
          <w:rFonts w:ascii="Times New Roman" w:hAnsi="Times New Roman"/>
          <w:sz w:val="24"/>
          <w:szCs w:val="24"/>
        </w:rPr>
        <w:t>о</w:t>
      </w:r>
      <w:r w:rsidR="00265795" w:rsidRPr="00B90BC0">
        <w:rPr>
          <w:rFonts w:ascii="Times New Roman" w:hAnsi="Times New Roman"/>
          <w:sz w:val="24"/>
          <w:szCs w:val="24"/>
        </w:rPr>
        <w:t>т</w:t>
      </w:r>
      <w:r w:rsidR="002D6705" w:rsidRPr="00B90BC0">
        <w:rPr>
          <w:rFonts w:ascii="Times New Roman" w:hAnsi="Times New Roman"/>
          <w:sz w:val="24"/>
          <w:szCs w:val="24"/>
        </w:rPr>
        <w:t xml:space="preserve"> 24.11.</w:t>
      </w:r>
      <w:r w:rsidR="00DB07A6" w:rsidRPr="00B90BC0">
        <w:rPr>
          <w:rFonts w:ascii="Times New Roman" w:hAnsi="Times New Roman"/>
          <w:sz w:val="24"/>
          <w:szCs w:val="24"/>
        </w:rPr>
        <w:t>202</w:t>
      </w:r>
      <w:r w:rsidR="002D6705" w:rsidRPr="00B90BC0">
        <w:rPr>
          <w:rFonts w:ascii="Times New Roman" w:hAnsi="Times New Roman"/>
          <w:sz w:val="24"/>
          <w:szCs w:val="24"/>
        </w:rPr>
        <w:t>3</w:t>
      </w:r>
      <w:r w:rsidR="002149FC" w:rsidRPr="00B90BC0">
        <w:rPr>
          <w:rFonts w:ascii="Times New Roman" w:hAnsi="Times New Roman"/>
          <w:sz w:val="24"/>
          <w:szCs w:val="24"/>
        </w:rPr>
        <w:t xml:space="preserve"> г.</w:t>
      </w:r>
      <w:r w:rsidR="006E4C81">
        <w:rPr>
          <w:rFonts w:ascii="Times New Roman" w:hAnsi="Times New Roman"/>
          <w:sz w:val="24"/>
          <w:szCs w:val="24"/>
        </w:rPr>
        <w:t xml:space="preserve">    №</w:t>
      </w:r>
      <w:r w:rsidR="00C62DC9">
        <w:rPr>
          <w:rFonts w:ascii="Times New Roman" w:hAnsi="Times New Roman"/>
          <w:sz w:val="24"/>
          <w:szCs w:val="24"/>
        </w:rPr>
        <w:t>192</w:t>
      </w:r>
      <w:bookmarkStart w:id="0" w:name="_GoBack"/>
      <w:bookmarkEnd w:id="0"/>
    </w:p>
    <w:p w:rsidR="006E0760" w:rsidRDefault="006E0760" w:rsidP="006E0760">
      <w:pPr>
        <w:jc w:val="right"/>
      </w:pPr>
    </w:p>
    <w:p w:rsidR="00DA53E1" w:rsidRPr="00DA53E1" w:rsidRDefault="00DA53E1" w:rsidP="00DA53E1">
      <w:pPr>
        <w:tabs>
          <w:tab w:val="left" w:pos="7920"/>
        </w:tabs>
        <w:jc w:val="center"/>
        <w:rPr>
          <w:b/>
          <w:sz w:val="28"/>
          <w:szCs w:val="28"/>
        </w:rPr>
      </w:pPr>
      <w:r w:rsidRPr="00DA53E1">
        <w:rPr>
          <w:b/>
          <w:sz w:val="28"/>
          <w:szCs w:val="28"/>
        </w:rPr>
        <w:t>Итоги работы системы образования в 2022-2023 учебном году,</w:t>
      </w:r>
    </w:p>
    <w:p w:rsidR="00DA53E1" w:rsidRPr="00DA53E1" w:rsidRDefault="00DA53E1" w:rsidP="00DA53E1">
      <w:pPr>
        <w:jc w:val="center"/>
        <w:rPr>
          <w:b/>
          <w:sz w:val="28"/>
          <w:szCs w:val="28"/>
        </w:rPr>
      </w:pPr>
      <w:r w:rsidRPr="00DA53E1">
        <w:rPr>
          <w:b/>
          <w:sz w:val="28"/>
          <w:szCs w:val="28"/>
        </w:rPr>
        <w:t xml:space="preserve">перспективы на 2023-2024 учебный год </w:t>
      </w:r>
    </w:p>
    <w:p w:rsidR="00DA53E1" w:rsidRPr="00DA53E1" w:rsidRDefault="00DA53E1" w:rsidP="00DA53E1">
      <w:pPr>
        <w:jc w:val="center"/>
        <w:rPr>
          <w:b/>
          <w:sz w:val="28"/>
          <w:szCs w:val="28"/>
        </w:rPr>
      </w:pP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sz w:val="28"/>
          <w:szCs w:val="28"/>
        </w:rPr>
      </w:pPr>
      <w:r w:rsidRPr="00DA53E1">
        <w:rPr>
          <w:rFonts w:eastAsia="Times New Roman"/>
          <w:bCs/>
          <w:sz w:val="28"/>
          <w:szCs w:val="28"/>
        </w:rPr>
        <w:t xml:space="preserve">В 2022-2023 учебном году национальный проект «Образование» по-прежнему остается одним из приоритетных направлений в развитии системы образования. 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Продолжили функционировать 23 образовательные организации. 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Система дошкольного образования включает в себя 5 самостоятельных учреждений и 11 структурных подразделений.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sz w:val="28"/>
          <w:szCs w:val="28"/>
        </w:rPr>
        <w:t>В районе обеспечена 100% доступность дошкольного образования.</w:t>
      </w:r>
      <w:r w:rsidRPr="00DA53E1">
        <w:rPr>
          <w:sz w:val="28"/>
          <w:szCs w:val="28"/>
          <w:lang w:eastAsia="ar-SA"/>
        </w:rPr>
        <w:t xml:space="preserve"> Очередности нет. </w:t>
      </w:r>
      <w:r w:rsidRPr="00DA53E1">
        <w:rPr>
          <w:rFonts w:eastAsia="Times New Roman"/>
          <w:sz w:val="28"/>
          <w:szCs w:val="28"/>
          <w:lang w:eastAsia="en-US"/>
        </w:rPr>
        <w:t>В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учебном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году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муниципалитет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обеспечил</w:t>
      </w:r>
      <w:r w:rsidRPr="00DA53E1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местами более 500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 xml:space="preserve">детей. </w:t>
      </w:r>
      <w:r w:rsidRPr="00DA53E1">
        <w:rPr>
          <w:sz w:val="28"/>
          <w:szCs w:val="28"/>
          <w:lang w:eastAsia="en-US"/>
        </w:rPr>
        <w:t xml:space="preserve"> </w:t>
      </w:r>
    </w:p>
    <w:p w:rsidR="00DA53E1" w:rsidRPr="00DA53E1" w:rsidRDefault="00DA53E1" w:rsidP="00DA53E1">
      <w:pPr>
        <w:widowControl/>
        <w:autoSpaceDE/>
        <w:autoSpaceDN/>
        <w:adjustRightInd/>
        <w:ind w:firstLine="708"/>
        <w:jc w:val="both"/>
        <w:rPr>
          <w:sz w:val="28"/>
          <w:szCs w:val="28"/>
          <w:lang w:eastAsia="en-US"/>
        </w:rPr>
      </w:pPr>
      <w:r w:rsidRPr="00DA53E1">
        <w:rPr>
          <w:sz w:val="28"/>
          <w:szCs w:val="28"/>
          <w:lang w:eastAsia="en-US"/>
        </w:rPr>
        <w:t xml:space="preserve">Средняя наполняемость муниципальных дошкольных учреждений составила 70%. Высокий процент наполняемости групп отмечен в </w:t>
      </w:r>
      <w:proofErr w:type="spellStart"/>
      <w:r w:rsidRPr="00DA53E1">
        <w:rPr>
          <w:sz w:val="28"/>
          <w:szCs w:val="28"/>
          <w:lang w:eastAsia="en-US"/>
        </w:rPr>
        <w:t>Усть-Таркских</w:t>
      </w:r>
      <w:proofErr w:type="spellEnd"/>
      <w:r w:rsidRPr="00DA53E1">
        <w:rPr>
          <w:sz w:val="28"/>
          <w:szCs w:val="28"/>
          <w:lang w:eastAsia="en-US"/>
        </w:rPr>
        <w:t xml:space="preserve"> детских садах «Солнышко» и «Колосок», </w:t>
      </w:r>
      <w:proofErr w:type="spellStart"/>
      <w:r w:rsidRPr="00DA53E1">
        <w:rPr>
          <w:sz w:val="28"/>
          <w:szCs w:val="28"/>
          <w:lang w:eastAsia="en-US"/>
        </w:rPr>
        <w:t>Щербаковском</w:t>
      </w:r>
      <w:proofErr w:type="spellEnd"/>
      <w:r w:rsidRPr="00DA53E1">
        <w:rPr>
          <w:sz w:val="28"/>
          <w:szCs w:val="28"/>
          <w:lang w:eastAsia="en-US"/>
        </w:rPr>
        <w:t xml:space="preserve"> детском саду, дошкольных группах Еланской и Дубровинской школ.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DA53E1">
        <w:rPr>
          <w:sz w:val="28"/>
          <w:szCs w:val="28"/>
          <w:lang w:eastAsia="en-US"/>
        </w:rPr>
        <w:t xml:space="preserve">На 1 августа 2023 года в ДОУ 402 ребенка.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i/>
          <w:iCs/>
          <w:sz w:val="28"/>
          <w:szCs w:val="28"/>
          <w:lang w:eastAsia="en-US"/>
        </w:rPr>
      </w:pPr>
      <w:r w:rsidRPr="00DA53E1">
        <w:rPr>
          <w:sz w:val="28"/>
          <w:szCs w:val="28"/>
          <w:lang w:eastAsia="en-US"/>
        </w:rPr>
        <w:t>С 1 сентября 2023 года реализуется основная образовательная программа дошкольного образования в соответствии с Федеральной образовательной программой.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DA53E1">
        <w:rPr>
          <w:sz w:val="28"/>
          <w:szCs w:val="28"/>
          <w:lang w:eastAsia="en-US"/>
        </w:rPr>
        <w:t xml:space="preserve">На базе </w:t>
      </w:r>
      <w:proofErr w:type="spellStart"/>
      <w:r w:rsidRPr="00DA53E1">
        <w:rPr>
          <w:sz w:val="28"/>
          <w:szCs w:val="28"/>
          <w:lang w:eastAsia="en-US"/>
        </w:rPr>
        <w:t>Усть-Таркских</w:t>
      </w:r>
      <w:proofErr w:type="spellEnd"/>
      <w:r w:rsidRPr="00DA53E1">
        <w:rPr>
          <w:sz w:val="28"/>
          <w:szCs w:val="28"/>
          <w:lang w:eastAsia="en-US"/>
        </w:rPr>
        <w:t xml:space="preserve"> детских садов «Колосок» и «Солнышко» продолжают осуществляют свою деятельность 2 консультационных пункта по оказанию услуг психолого-педагогической, методической и консультативной помощи родителям (законным представителям).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proofErr w:type="spellStart"/>
      <w:r w:rsidRPr="00DA53E1">
        <w:rPr>
          <w:sz w:val="28"/>
          <w:szCs w:val="28"/>
          <w:lang w:eastAsia="en-US"/>
        </w:rPr>
        <w:t>Усть-Таркские</w:t>
      </w:r>
      <w:proofErr w:type="spellEnd"/>
      <w:r w:rsidRPr="00DA53E1">
        <w:rPr>
          <w:sz w:val="28"/>
          <w:szCs w:val="28"/>
          <w:lang w:eastAsia="en-US"/>
        </w:rPr>
        <w:t xml:space="preserve"> детские сады «Колосок» и «Солнышко» в очередной раз стали победителями конкурсного отбора регионального проекта образовательных организаций, реализующих часть образовательной программы дошкольного образования, формируемую участниками образовательных отношений, направленную на развитие детей в четырёх-пяти образовательных областях. На базе этих детских садов функционируют 20 кружков. Эти же детские сады апробируют и внедряют системы работы по развитию интеллектуальных способностей дошкольников на основе программы СТЕМ - образование, которая включает в себя несколько образовательных модулей.  Ключевой идеей является возможность освоения дошкольникам цифровых и </w:t>
      </w:r>
      <w:proofErr w:type="spellStart"/>
      <w:r w:rsidRPr="00DA53E1">
        <w:rPr>
          <w:sz w:val="28"/>
          <w:szCs w:val="28"/>
          <w:lang w:eastAsia="en-US"/>
        </w:rPr>
        <w:t>медийных</w:t>
      </w:r>
      <w:proofErr w:type="spellEnd"/>
      <w:r w:rsidRPr="00DA53E1">
        <w:rPr>
          <w:sz w:val="28"/>
          <w:szCs w:val="28"/>
          <w:lang w:eastAsia="en-US"/>
        </w:rPr>
        <w:t xml:space="preserve"> технологий в интересной, доступной форме.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DA53E1">
        <w:rPr>
          <w:sz w:val="28"/>
          <w:szCs w:val="28"/>
          <w:lang w:eastAsia="en-US"/>
        </w:rPr>
        <w:t xml:space="preserve">Усть-Таркский детский сад «Солнышко» с мая 2020 года является стажировочной площадкой по краеведческому образованию детей дошкольного возраста Новосибирской области "Новая Сибирь – мой край родной." </w:t>
      </w:r>
    </w:p>
    <w:p w:rsidR="006E4C81" w:rsidRDefault="00DA53E1" w:rsidP="00DA53E1">
      <w:pPr>
        <w:widowControl/>
        <w:tabs>
          <w:tab w:val="left" w:pos="975"/>
        </w:tabs>
        <w:suppressAutoHyphens/>
        <w:autoSpaceDE/>
        <w:autoSpaceDN/>
        <w:adjustRightInd/>
        <w:ind w:firstLine="567"/>
        <w:jc w:val="both"/>
        <w:rPr>
          <w:rFonts w:eastAsia="Times New Roman"/>
          <w:sz w:val="28"/>
          <w:szCs w:val="28"/>
          <w:lang w:eastAsia="en-US"/>
        </w:rPr>
      </w:pPr>
      <w:proofErr w:type="gramStart"/>
      <w:r w:rsidRPr="00DA53E1">
        <w:rPr>
          <w:rFonts w:eastAsia="Times New Roman"/>
          <w:sz w:val="28"/>
          <w:szCs w:val="28"/>
          <w:lang w:eastAsia="en-US"/>
        </w:rPr>
        <w:t>Ежегодно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наблюдается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уменьшение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численности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обучающихся,</w:t>
      </w:r>
      <w:r w:rsidRPr="00DA53E1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особенно это заметно в дошкольных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учреждениях.</w:t>
      </w:r>
      <w:r w:rsidR="006E4C81">
        <w:rPr>
          <w:rFonts w:eastAsia="Times New Roman"/>
          <w:sz w:val="28"/>
          <w:szCs w:val="28"/>
          <w:lang w:eastAsia="en-US"/>
        </w:rPr>
        <w:t xml:space="preserve"> </w:t>
      </w:r>
      <w:proofErr w:type="gramEnd"/>
    </w:p>
    <w:p w:rsidR="006E4C81" w:rsidRDefault="006E4C81" w:rsidP="00DA53E1">
      <w:pPr>
        <w:widowControl/>
        <w:tabs>
          <w:tab w:val="left" w:pos="975"/>
        </w:tabs>
        <w:suppressAutoHyphens/>
        <w:autoSpaceDE/>
        <w:autoSpaceDN/>
        <w:adjustRightInd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6E4C81" w:rsidRDefault="006E4C81" w:rsidP="00DA53E1">
      <w:pPr>
        <w:widowControl/>
        <w:tabs>
          <w:tab w:val="left" w:pos="975"/>
        </w:tabs>
        <w:suppressAutoHyphens/>
        <w:autoSpaceDE/>
        <w:autoSpaceDN/>
        <w:adjustRightInd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6E4C81" w:rsidRDefault="006E4C81" w:rsidP="00DA53E1">
      <w:pPr>
        <w:widowControl/>
        <w:tabs>
          <w:tab w:val="left" w:pos="975"/>
        </w:tabs>
        <w:suppressAutoHyphens/>
        <w:autoSpaceDE/>
        <w:autoSpaceDN/>
        <w:adjustRightInd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DA53E1" w:rsidRPr="00DA53E1" w:rsidRDefault="00DA53E1" w:rsidP="00DA53E1">
      <w:pPr>
        <w:widowControl/>
        <w:tabs>
          <w:tab w:val="left" w:pos="975"/>
        </w:tabs>
        <w:suppressAutoHyphens/>
        <w:autoSpaceDE/>
        <w:autoSpaceDN/>
        <w:adjustRightInd/>
        <w:ind w:firstLine="567"/>
        <w:jc w:val="both"/>
        <w:rPr>
          <w:rFonts w:eastAsia="Times New Roman"/>
          <w:sz w:val="28"/>
          <w:szCs w:val="28"/>
          <w:lang w:eastAsia="en-US"/>
        </w:rPr>
      </w:pPr>
      <w:proofErr w:type="gramStart"/>
      <w:r w:rsidRPr="00DA53E1">
        <w:rPr>
          <w:rFonts w:eastAsia="Times New Roman"/>
          <w:sz w:val="28"/>
          <w:szCs w:val="28"/>
          <w:lang w:eastAsia="en-US"/>
        </w:rPr>
        <w:t>В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новом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учебном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году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сели за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парты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1320 обучающихся,</w:t>
      </w:r>
      <w:r w:rsidRPr="00DA53E1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среди</w:t>
      </w:r>
      <w:r w:rsidRPr="00DA53E1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них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-</w:t>
      </w:r>
      <w:r w:rsidRPr="00DA53E1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125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первоклассников (</w:t>
      </w:r>
      <w:r w:rsidRPr="00DA53E1">
        <w:rPr>
          <w:rFonts w:eastAsia="Times New Roman"/>
          <w:bCs/>
          <w:sz w:val="28"/>
          <w:szCs w:val="28"/>
        </w:rPr>
        <w:t xml:space="preserve">на начало 2022-2023 г. – 1366 человек (137 первоклассников). </w:t>
      </w:r>
      <w:proofErr w:type="gramEnd"/>
    </w:p>
    <w:p w:rsidR="00DA53E1" w:rsidRPr="00DA53E1" w:rsidRDefault="00DA53E1" w:rsidP="00DA53E1">
      <w:pPr>
        <w:widowControl/>
        <w:tabs>
          <w:tab w:val="left" w:pos="975"/>
        </w:tabs>
        <w:suppressAutoHyphens/>
        <w:autoSpaceDE/>
        <w:autoSpaceDN/>
        <w:adjustRightInd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DA53E1">
        <w:rPr>
          <w:rFonts w:eastAsia="Times New Roman"/>
          <w:sz w:val="28"/>
          <w:szCs w:val="28"/>
        </w:rPr>
        <w:t>МБОУ Усть-Тарк</w:t>
      </w:r>
      <w:r w:rsidRPr="00DA53E1">
        <w:rPr>
          <w:rFonts w:eastAsia="Times New Roman"/>
          <w:sz w:val="28"/>
          <w:szCs w:val="28"/>
        </w:rPr>
        <w:softHyphen/>
        <w:t>ская СОШ (147 чел.), МКОУ Богословской ООШ (8 чел.) занимаются в две смены.</w:t>
      </w:r>
      <w:r w:rsidRPr="00DA53E1">
        <w:rPr>
          <w:rFonts w:eastAsia="Times New Roman"/>
          <w:sz w:val="28"/>
          <w:szCs w:val="28"/>
          <w:lang w:eastAsia="ar-SA"/>
        </w:rPr>
        <w:t xml:space="preserve"> </w:t>
      </w:r>
    </w:p>
    <w:p w:rsidR="00DA53E1" w:rsidRPr="00DA53E1" w:rsidRDefault="00DA53E1" w:rsidP="00DA53E1">
      <w:pPr>
        <w:widowControl/>
        <w:tabs>
          <w:tab w:val="left" w:pos="975"/>
        </w:tabs>
        <w:suppressAutoHyphens/>
        <w:autoSpaceDE/>
        <w:autoSpaceDN/>
        <w:adjustRightInd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DA53E1">
        <w:rPr>
          <w:rFonts w:eastAsia="Times New Roman"/>
          <w:sz w:val="28"/>
          <w:szCs w:val="28"/>
        </w:rPr>
        <w:t xml:space="preserve">С сентября 2022 г. Усть-Таркская, Богословская, Угуйская. Яркуль-Матюшкинская школы перешли на 5-дневную неделю.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sz w:val="28"/>
          <w:szCs w:val="28"/>
        </w:rPr>
      </w:pPr>
      <w:r w:rsidRPr="00DA53E1">
        <w:rPr>
          <w:rFonts w:eastAsia="Times New Roman"/>
          <w:bCs/>
          <w:sz w:val="28"/>
          <w:szCs w:val="28"/>
        </w:rPr>
        <w:t xml:space="preserve">По итогам года 1 выпускница (МБОУ Усть-Таркская СОШ) награждена медалью «За особые успехи в учении». 2 выпускницы получили аттестат об основном общем образовании с отличием (МБОУ Усть-Таркская СОШ).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t xml:space="preserve">Из основной школы в 2023 г. выпущено 121 человек, из средней - 40.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sz w:val="28"/>
          <w:szCs w:val="28"/>
        </w:rPr>
      </w:pPr>
      <w:r w:rsidRPr="00DA53E1">
        <w:rPr>
          <w:rFonts w:eastAsia="Times New Roman"/>
          <w:sz w:val="28"/>
          <w:szCs w:val="28"/>
          <w:lang w:eastAsia="ar-SA"/>
        </w:rPr>
        <w:t xml:space="preserve">5 обучающимся, закончившим основную школу по адаптированной программе (интеллектуальные нарушения), выданы свидетельства.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sz w:val="28"/>
          <w:szCs w:val="28"/>
        </w:rPr>
      </w:pPr>
      <w:r w:rsidRPr="00DA53E1">
        <w:rPr>
          <w:rFonts w:eastAsia="Times New Roman"/>
          <w:sz w:val="28"/>
          <w:szCs w:val="28"/>
          <w:lang w:eastAsia="ar-SA"/>
        </w:rPr>
        <w:t xml:space="preserve">По результатам государственной итоговой аттестации 100% выпускников средней школы, 100% выпускников основной школы получили документ государственного образца об образовании.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sz w:val="28"/>
          <w:szCs w:val="28"/>
        </w:rPr>
      </w:pPr>
      <w:r w:rsidRPr="00DA53E1">
        <w:rPr>
          <w:rFonts w:eastAsia="Times New Roman"/>
          <w:bCs/>
          <w:sz w:val="28"/>
          <w:szCs w:val="28"/>
        </w:rPr>
        <w:t>Девятиклассники показали по шести предметам результаты лучше, чем в прошлом году: по русскому языку, физике, биологии, истории, английскому языку, литературе.</w:t>
      </w:r>
    </w:p>
    <w:p w:rsidR="00DA53E1" w:rsidRPr="00DA53E1" w:rsidRDefault="00DA53E1" w:rsidP="00DA53E1">
      <w:pPr>
        <w:widowControl/>
        <w:tabs>
          <w:tab w:val="left" w:pos="2010"/>
        </w:tabs>
        <w:autoSpaceDE/>
        <w:autoSpaceDN/>
        <w:adjustRightInd/>
        <w:ind w:firstLine="709"/>
        <w:jc w:val="both"/>
        <w:rPr>
          <w:rFonts w:eastAsia="Times New Roman"/>
          <w:bCs/>
          <w:i/>
          <w:sz w:val="28"/>
          <w:szCs w:val="28"/>
        </w:rPr>
      </w:pPr>
      <w:r w:rsidRPr="00DA53E1">
        <w:rPr>
          <w:rFonts w:eastAsia="Times New Roman"/>
          <w:bCs/>
          <w:i/>
          <w:sz w:val="28"/>
          <w:szCs w:val="28"/>
        </w:rPr>
        <w:t xml:space="preserve">Результаты ЕГЭ и ОГЭ   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i/>
          <w:sz w:val="28"/>
          <w:szCs w:val="28"/>
        </w:rPr>
      </w:pPr>
      <w:r w:rsidRPr="00DA53E1">
        <w:rPr>
          <w:rFonts w:eastAsia="Times New Roman"/>
          <w:i/>
          <w:sz w:val="28"/>
          <w:szCs w:val="28"/>
        </w:rPr>
        <w:t>ОГЭ</w:t>
      </w:r>
    </w:p>
    <w:tbl>
      <w:tblPr>
        <w:tblW w:w="1003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36"/>
        <w:gridCol w:w="2410"/>
        <w:gridCol w:w="2250"/>
        <w:gridCol w:w="2342"/>
      </w:tblGrid>
      <w:tr w:rsidR="00DA53E1" w:rsidRPr="00DA53E1" w:rsidTr="000E69C9">
        <w:trPr>
          <w:trHeight w:val="378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Предмет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Средний балл по району, 2021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Средний балл по району, 2022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Средний балл по району, 2023</w:t>
            </w:r>
          </w:p>
        </w:tc>
      </w:tr>
      <w:tr w:rsidR="00DA53E1" w:rsidRPr="00DA53E1" w:rsidTr="000E69C9">
        <w:trPr>
          <w:trHeight w:val="379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Русский язык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3,6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3,8↑</w:t>
            </w:r>
          </w:p>
        </w:tc>
      </w:tr>
      <w:tr w:rsidR="00DA53E1" w:rsidRPr="00DA53E1" w:rsidTr="000E69C9">
        <w:trPr>
          <w:trHeight w:val="414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Математика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3,1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3,3↓</w:t>
            </w:r>
          </w:p>
        </w:tc>
      </w:tr>
      <w:tr w:rsidR="00DA53E1" w:rsidRPr="00DA53E1" w:rsidTr="000E69C9">
        <w:trPr>
          <w:trHeight w:val="333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Физика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4,0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3,9↑</w:t>
            </w:r>
          </w:p>
        </w:tc>
      </w:tr>
      <w:tr w:rsidR="00DA53E1" w:rsidRPr="00DA53E1" w:rsidTr="000E69C9">
        <w:trPr>
          <w:trHeight w:val="455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Химия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4,3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4,0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3,9↓</w:t>
            </w:r>
          </w:p>
        </w:tc>
      </w:tr>
      <w:tr w:rsidR="00DA53E1" w:rsidRPr="00DA53E1" w:rsidTr="000E69C9">
        <w:trPr>
          <w:trHeight w:val="403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Информатика и ИКТ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3,6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4,1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3,9↓</w:t>
            </w:r>
          </w:p>
        </w:tc>
      </w:tr>
      <w:tr w:rsidR="00DA53E1" w:rsidRPr="00DA53E1" w:rsidTr="000E69C9">
        <w:trPr>
          <w:trHeight w:val="410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Биология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3,4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3,5↑</w:t>
            </w:r>
          </w:p>
        </w:tc>
      </w:tr>
      <w:tr w:rsidR="00DA53E1" w:rsidRPr="00DA53E1" w:rsidTr="000E69C9">
        <w:trPr>
          <w:trHeight w:val="415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История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0,0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3,8↑</w:t>
            </w:r>
          </w:p>
        </w:tc>
      </w:tr>
      <w:tr w:rsidR="00DA53E1" w:rsidRPr="00DA53E1" w:rsidTr="000E69C9">
        <w:trPr>
          <w:trHeight w:val="421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География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3,2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3,3↓</w:t>
            </w:r>
          </w:p>
        </w:tc>
      </w:tr>
      <w:tr w:rsidR="00DA53E1" w:rsidRPr="00DA53E1" w:rsidTr="000E69C9">
        <w:trPr>
          <w:trHeight w:val="413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Английский язык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0,0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4,0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5,0↑</w:t>
            </w:r>
          </w:p>
        </w:tc>
      </w:tr>
      <w:tr w:rsidR="00DA53E1" w:rsidRPr="00DA53E1" w:rsidTr="000E69C9">
        <w:trPr>
          <w:trHeight w:val="419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Немецкий язык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0,0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0,0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</w:tr>
      <w:tr w:rsidR="00DA53E1" w:rsidRPr="00DA53E1" w:rsidTr="000E69C9">
        <w:trPr>
          <w:trHeight w:val="358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Обществознание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2,8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3,3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3,3</w:t>
            </w:r>
          </w:p>
        </w:tc>
      </w:tr>
      <w:tr w:rsidR="00DA53E1" w:rsidRPr="00DA53E1" w:rsidTr="000E69C9">
        <w:trPr>
          <w:trHeight w:val="419"/>
          <w:jc w:val="center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Литература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0,0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bCs/>
                <w:iCs/>
                <w:sz w:val="28"/>
                <w:szCs w:val="28"/>
              </w:rPr>
              <w:t>4,0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53E1" w:rsidRPr="00DA53E1" w:rsidRDefault="00DA53E1" w:rsidP="00DA53E1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4,7↑</w:t>
            </w:r>
          </w:p>
        </w:tc>
      </w:tr>
    </w:tbl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Школы показавшие лучшие результаты по ОГЭ: МКОУ Угуйская сош, МКОУ Щербаковская СОШ, МКОУ Камышевская СОШ.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  <w:lang w:eastAsia="ar-SA"/>
        </w:rPr>
        <w:t xml:space="preserve">Результаты сдачи ЕГЭ показали положительную динамику среднего балла в сопоставлении с результатами прошлого года по химии. </w:t>
      </w:r>
    </w:p>
    <w:p w:rsidR="007C6F38" w:rsidRDefault="007C6F38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i/>
          <w:sz w:val="28"/>
          <w:szCs w:val="28"/>
        </w:rPr>
      </w:pP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i/>
          <w:sz w:val="28"/>
          <w:szCs w:val="28"/>
        </w:rPr>
      </w:pPr>
      <w:r w:rsidRPr="00DA53E1">
        <w:rPr>
          <w:rFonts w:eastAsia="Times New Roman"/>
          <w:bCs/>
          <w:i/>
          <w:sz w:val="28"/>
          <w:szCs w:val="28"/>
        </w:rPr>
        <w:lastRenderedPageBreak/>
        <w:t>ЕГЭ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1"/>
        <w:gridCol w:w="2141"/>
        <w:gridCol w:w="2395"/>
        <w:gridCol w:w="2693"/>
      </w:tblGrid>
      <w:tr w:rsidR="00DA53E1" w:rsidRPr="00DA53E1" w:rsidTr="000E69C9">
        <w:trPr>
          <w:trHeight w:val="70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b/>
                <w:i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b/>
                <w:i/>
                <w:sz w:val="28"/>
                <w:szCs w:val="28"/>
                <w:lang w:eastAsia="ar-SA"/>
              </w:rPr>
              <w:t>Предмет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i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b/>
                <w:i/>
                <w:sz w:val="28"/>
                <w:szCs w:val="28"/>
                <w:lang w:eastAsia="ar-SA"/>
              </w:rPr>
              <w:t>Средний балл по району 2021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i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b/>
                <w:i/>
                <w:sz w:val="28"/>
                <w:szCs w:val="28"/>
                <w:lang w:eastAsia="ar-SA"/>
              </w:rPr>
              <w:t>Средний балл по району 2022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i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b/>
                <w:i/>
                <w:sz w:val="28"/>
                <w:szCs w:val="28"/>
                <w:lang w:eastAsia="ar-SA"/>
              </w:rPr>
              <w:t>Средний балл по району 2023</w:t>
            </w:r>
          </w:p>
        </w:tc>
      </w:tr>
      <w:tr w:rsidR="00DA53E1" w:rsidRPr="00DA53E1" w:rsidTr="000E69C9">
        <w:trPr>
          <w:trHeight w:val="70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Русский язык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69,7↓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61,1↓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57↓</w:t>
            </w:r>
          </w:p>
        </w:tc>
      </w:tr>
      <w:tr w:rsidR="00DA53E1" w:rsidRPr="00DA53E1" w:rsidTr="000E69C9">
        <w:trPr>
          <w:trHeight w:val="70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Математика (база)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3,8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4,2↑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3,7↓</w:t>
            </w:r>
          </w:p>
        </w:tc>
      </w:tr>
      <w:tr w:rsidR="00DA53E1" w:rsidRPr="00DA53E1" w:rsidTr="000E69C9">
        <w:trPr>
          <w:trHeight w:val="70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Математика (профиль)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51,7↑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58,3↑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49,7↓</w:t>
            </w:r>
          </w:p>
        </w:tc>
      </w:tr>
      <w:tr w:rsidR="00DA53E1" w:rsidRPr="00DA53E1" w:rsidTr="000E69C9">
        <w:trPr>
          <w:trHeight w:val="70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Физика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43,5↓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68,3↑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45,3↓</w:t>
            </w:r>
          </w:p>
        </w:tc>
      </w:tr>
      <w:tr w:rsidR="00DA53E1" w:rsidRPr="00DA53E1" w:rsidTr="000E69C9">
        <w:trPr>
          <w:trHeight w:val="313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Химия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63,3↑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44,3↓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50,8↑</w:t>
            </w:r>
          </w:p>
        </w:tc>
      </w:tr>
      <w:tr w:rsidR="00DA53E1" w:rsidRPr="00DA53E1" w:rsidTr="000E69C9">
        <w:trPr>
          <w:trHeight w:val="313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Информатика и ИКТ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54,7↓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67,8↑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67↓</w:t>
            </w:r>
          </w:p>
        </w:tc>
      </w:tr>
      <w:tr w:rsidR="00DA53E1" w:rsidRPr="00DA53E1" w:rsidTr="000E69C9">
        <w:trPr>
          <w:trHeight w:val="313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Биология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49,8↑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47↓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44,6↓</w:t>
            </w:r>
          </w:p>
        </w:tc>
      </w:tr>
      <w:tr w:rsidR="00DA53E1" w:rsidRPr="00DA53E1" w:rsidTr="000E69C9">
        <w:trPr>
          <w:trHeight w:val="313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 xml:space="preserve">История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49↓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71,3↑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44,9 ↓</w:t>
            </w:r>
          </w:p>
        </w:tc>
      </w:tr>
      <w:tr w:rsidR="00DA53E1" w:rsidRPr="00DA53E1" w:rsidTr="000E69C9">
        <w:trPr>
          <w:trHeight w:val="313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География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-</w:t>
            </w:r>
          </w:p>
        </w:tc>
      </w:tr>
      <w:tr w:rsidR="00DA53E1" w:rsidRPr="00DA53E1" w:rsidTr="000E69C9">
        <w:trPr>
          <w:trHeight w:val="313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Английский язык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58↓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69↑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-</w:t>
            </w:r>
          </w:p>
        </w:tc>
      </w:tr>
      <w:tr w:rsidR="00DA53E1" w:rsidRPr="00DA53E1" w:rsidTr="000E69C9">
        <w:trPr>
          <w:trHeight w:val="313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Немецкий язык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-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-</w:t>
            </w:r>
          </w:p>
        </w:tc>
      </w:tr>
      <w:tr w:rsidR="00DA53E1" w:rsidRPr="00DA53E1" w:rsidTr="000E69C9">
        <w:trPr>
          <w:trHeight w:val="313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Обществознание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54,8↑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highlight w:val="yellow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cyan"/>
                <w:lang w:eastAsia="ar-SA"/>
              </w:rPr>
              <w:t>64↑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highlight w:val="yellow"/>
                <w:lang w:eastAsia="ar-SA"/>
              </w:rPr>
              <w:t>47,3↓</w:t>
            </w:r>
          </w:p>
        </w:tc>
      </w:tr>
      <w:tr w:rsidR="00DA53E1" w:rsidRPr="00DA53E1" w:rsidTr="000E69C9">
        <w:trPr>
          <w:trHeight w:val="313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Литература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49,5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3E1" w:rsidRPr="00DA53E1" w:rsidRDefault="00DA53E1" w:rsidP="00DA53E1">
            <w:pPr>
              <w:widowControl/>
              <w:suppressAutoHyphens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DA53E1">
              <w:rPr>
                <w:rFonts w:eastAsia="Times New Roman"/>
                <w:sz w:val="28"/>
                <w:szCs w:val="28"/>
                <w:lang w:eastAsia="ar-SA"/>
              </w:rPr>
              <w:t>-</w:t>
            </w:r>
          </w:p>
        </w:tc>
      </w:tr>
    </w:tbl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i/>
          <w:sz w:val="28"/>
          <w:szCs w:val="28"/>
        </w:rPr>
      </w:pP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Школы показавшие лучшие результаты по ЕГЭ: МБОУ </w:t>
      </w:r>
      <w:proofErr w:type="spellStart"/>
      <w:r w:rsidRPr="00DA53E1">
        <w:rPr>
          <w:rFonts w:eastAsia="Times New Roman"/>
          <w:sz w:val="28"/>
          <w:szCs w:val="28"/>
        </w:rPr>
        <w:t>Усть</w:t>
      </w:r>
      <w:proofErr w:type="spellEnd"/>
      <w:r w:rsidRPr="00DA53E1">
        <w:rPr>
          <w:rFonts w:eastAsia="Times New Roman"/>
          <w:sz w:val="28"/>
          <w:szCs w:val="28"/>
        </w:rPr>
        <w:t>–</w:t>
      </w:r>
      <w:proofErr w:type="spellStart"/>
      <w:r w:rsidRPr="00DA53E1">
        <w:rPr>
          <w:rFonts w:eastAsia="Times New Roman"/>
          <w:sz w:val="28"/>
          <w:szCs w:val="28"/>
        </w:rPr>
        <w:t>Таркская</w:t>
      </w:r>
      <w:proofErr w:type="spellEnd"/>
      <w:r w:rsidRPr="00DA53E1">
        <w:rPr>
          <w:rFonts w:eastAsia="Times New Roman"/>
          <w:sz w:val="28"/>
          <w:szCs w:val="28"/>
        </w:rPr>
        <w:t xml:space="preserve"> СОШ, МКОУ </w:t>
      </w:r>
      <w:proofErr w:type="spellStart"/>
      <w:r w:rsidRPr="00DA53E1">
        <w:rPr>
          <w:rFonts w:eastAsia="Times New Roman"/>
          <w:sz w:val="28"/>
          <w:szCs w:val="28"/>
        </w:rPr>
        <w:t>Угуйская</w:t>
      </w:r>
      <w:proofErr w:type="spellEnd"/>
      <w:r w:rsidRPr="00DA53E1">
        <w:rPr>
          <w:rFonts w:eastAsia="Times New Roman"/>
          <w:sz w:val="28"/>
          <w:szCs w:val="28"/>
        </w:rPr>
        <w:t xml:space="preserve"> сош, МКОУ Яркульская СОШ.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Одним из направлений, направленным на повышение качества образования является выявление творчески одарённых и мотивированных детей и привлечение их к систематической научно-исследовательской и творческой деятельности.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Традиционно в районе проводится районная практическая конференция проектных и исследовательских работ «Поиск. Исследование. Открытие». В этом году победителями стали воспитанники </w:t>
      </w:r>
      <w:proofErr w:type="spellStart"/>
      <w:r w:rsidRPr="00DA53E1">
        <w:rPr>
          <w:rFonts w:eastAsia="Times New Roman"/>
          <w:sz w:val="28"/>
          <w:szCs w:val="28"/>
        </w:rPr>
        <w:t>Усть-Таркских</w:t>
      </w:r>
      <w:proofErr w:type="spellEnd"/>
      <w:r w:rsidRPr="00DA53E1">
        <w:rPr>
          <w:rFonts w:eastAsia="Times New Roman"/>
          <w:sz w:val="28"/>
          <w:szCs w:val="28"/>
        </w:rPr>
        <w:t xml:space="preserve"> детских садов «Солнышко» и «Колосок» и обучающиеся Усть-Таркской, Козинской, Дубровинской, Богословской, Яркульской школ и Усть-Таркского Дома детского творчества.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В муниципальном этапе всероссийской олимпиады школьников приняли участие 267 обучающихся из 14 общеобразовательных учреждений района. По итогам олимпиады победителями стали 23 обучающихся. Призерами стали 18 участников муниципального этапа. В региональном этапе всероссийской олимпиады школьников приняли участие 7 обучающихся из Усть-Таркской и Щербаковской школ.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По итогам победителями по технологии стали обучающиеся 10 класса Усть-Таркой школы </w:t>
      </w:r>
      <w:proofErr w:type="spellStart"/>
      <w:r w:rsidRPr="00DA53E1">
        <w:rPr>
          <w:rFonts w:eastAsia="Times New Roman"/>
          <w:sz w:val="28"/>
          <w:szCs w:val="28"/>
        </w:rPr>
        <w:t>Шушканов</w:t>
      </w:r>
      <w:proofErr w:type="spellEnd"/>
      <w:r w:rsidRPr="00DA53E1">
        <w:rPr>
          <w:rFonts w:eastAsia="Times New Roman"/>
          <w:sz w:val="28"/>
          <w:szCs w:val="28"/>
        </w:rPr>
        <w:t xml:space="preserve"> Денис, Михайлов Андрей (учитель Гридин Д.  А.), призером по литературе – обучающаяся 9 класса Усть-Таркой школы Ларина Ольга (учитель Мордачева И. С.).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DA53E1">
        <w:rPr>
          <w:rFonts w:eastAsia="Times New Roman"/>
          <w:sz w:val="28"/>
          <w:szCs w:val="28"/>
          <w:lang w:eastAsia="ar-SA"/>
        </w:rPr>
        <w:t>Усть-Таркские</w:t>
      </w:r>
      <w:proofErr w:type="spellEnd"/>
      <w:r w:rsidRPr="00DA53E1">
        <w:rPr>
          <w:rFonts w:eastAsia="Times New Roman"/>
          <w:sz w:val="28"/>
          <w:szCs w:val="28"/>
          <w:lang w:eastAsia="ar-SA"/>
        </w:rPr>
        <w:t xml:space="preserve"> обучающиеся стали победителями и призерами Научно-практической конференции «Эврика», </w:t>
      </w:r>
      <w:r w:rsidRPr="00DA53E1">
        <w:rPr>
          <w:rFonts w:eastAsia="Arial Unicode MS"/>
          <w:bCs/>
          <w:iCs/>
          <w:kern w:val="24"/>
          <w:sz w:val="28"/>
          <w:szCs w:val="28"/>
          <w:lang w:eastAsia="ar-SA"/>
        </w:rPr>
        <w:t xml:space="preserve">ого конкурса исследовательских работ «Высший пилотаж», II Всероссийской дистанционной олимпиады по информатике для учеников 6–11-х классов. </w:t>
      </w:r>
    </w:p>
    <w:p w:rsidR="00DA53E1" w:rsidRPr="00DA53E1" w:rsidRDefault="00DA53E1" w:rsidP="00DA53E1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Cs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В рамках реализации проекта «Современная школа» в</w:t>
      </w:r>
      <w:r w:rsidRPr="00DA53E1">
        <w:rPr>
          <w:rFonts w:eastAsia="Times New Roman"/>
          <w:bCs/>
          <w:sz w:val="28"/>
          <w:szCs w:val="28"/>
        </w:rPr>
        <w:t xml:space="preserve"> Усть-Таркской школе создан и функционирует Центр цифрового и гуманитарного профилей обучения </w:t>
      </w:r>
      <w:r w:rsidRPr="00DA53E1">
        <w:rPr>
          <w:rFonts w:eastAsia="Times New Roman"/>
          <w:bCs/>
          <w:sz w:val="28"/>
          <w:szCs w:val="28"/>
        </w:rPr>
        <w:lastRenderedPageBreak/>
        <w:t xml:space="preserve">«Точка роста». Дубровинской, Яркуль-Матюшкинской и Щербаковской </w:t>
      </w:r>
      <w:r w:rsidRPr="00DA53E1">
        <w:rPr>
          <w:rFonts w:eastAsia="Times New Roman"/>
          <w:sz w:val="28"/>
          <w:szCs w:val="28"/>
        </w:rPr>
        <w:t xml:space="preserve">общеобразовательных организациях – центры естественно-научной и технологической направленности. В сентябре 2022 г. </w:t>
      </w:r>
      <w:r w:rsidRPr="00DA53E1">
        <w:rPr>
          <w:rFonts w:eastAsia="Times New Roman"/>
          <w:bCs/>
          <w:sz w:val="28"/>
          <w:szCs w:val="28"/>
        </w:rPr>
        <w:t xml:space="preserve">открыто еще два таких центра на базе Угуйской и Еланской школ. Проведены ремонтные работы помещений, закуплены мебель, специальное оборудование. Освоено 4 млн. федеральных и областных денег, 52700 руб. местного </w:t>
      </w:r>
      <w:proofErr w:type="spellStart"/>
      <w:r w:rsidRPr="00DA53E1">
        <w:rPr>
          <w:rFonts w:eastAsia="Times New Roman"/>
          <w:bCs/>
          <w:sz w:val="28"/>
          <w:szCs w:val="28"/>
        </w:rPr>
        <w:t>софинансирования</w:t>
      </w:r>
      <w:proofErr w:type="spellEnd"/>
      <w:r w:rsidRPr="00DA53E1">
        <w:rPr>
          <w:rFonts w:eastAsia="Times New Roman"/>
          <w:bCs/>
          <w:sz w:val="28"/>
          <w:szCs w:val="28"/>
        </w:rPr>
        <w:t xml:space="preserve">. </w:t>
      </w:r>
    </w:p>
    <w:p w:rsidR="00DA53E1" w:rsidRPr="00DA53E1" w:rsidRDefault="00DA53E1" w:rsidP="00DA53E1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 В сентябре 2023 г. открыты Точки роста в МКОУ Побединской СОШ, МКОУ Яркульской СОШ, МКОУ Кушаговской сош. На оборудование и ремонты потрачено федеральных 6 млн. руб. (софинансирование 72 900 руб.), местного бюджета -  300 тыс. руб. (дополнительно в Побединскую СОШ).</w:t>
      </w:r>
    </w:p>
    <w:p w:rsidR="00DA53E1" w:rsidRPr="00DA53E1" w:rsidRDefault="00DA53E1" w:rsidP="00DA53E1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В Точках роста реализуются образовательные программы технология, информатика, ОБЖ, программы внеурочной деятельности, робототехника, 3-Д моделирование, программирование и другие. Организовано обучение не только учащихся школ проекта, но и налажено сетевое взаимодействие с другими ОО, что позволяет сделать обучение на современном оборудовании доступным и повысить качество обучения в сельской школе.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Система образования поэтапно трансформируется в цифровую среду.    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Завершается формирование школьных IТ-инфраструктур. Все ОО имеют высокоскоростной интернет, оснащены сетями </w:t>
      </w:r>
      <w:proofErr w:type="spellStart"/>
      <w:r w:rsidRPr="00DA53E1">
        <w:rPr>
          <w:rFonts w:eastAsia="Times New Roman"/>
          <w:sz w:val="28"/>
          <w:szCs w:val="28"/>
        </w:rPr>
        <w:t>Wi-Fi</w:t>
      </w:r>
      <w:proofErr w:type="spellEnd"/>
      <w:r w:rsidRPr="00DA53E1">
        <w:rPr>
          <w:rFonts w:eastAsia="Times New Roman"/>
          <w:sz w:val="28"/>
          <w:szCs w:val="28"/>
        </w:rPr>
        <w:t xml:space="preserve"> и видеонаблюдением.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Камышевская, Яркуль-Матюшкинская, Усть-Таркская, Дубровинская, Богословская, Кушаговская школы стали участниками проекта «Цифровая образовательная среда» в рамках эксперимента по модернизации начального общего, основного общего и среднего общего образовании. Школы получили оборудование (ноутбуки, интерактивные панели, камеры, серверы) на общую сумму порядка 18,500 млн. рублей.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Воспитание подрастающего поколения рассматривается сегодня как стратегический общенациональный приоритет.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 xml:space="preserve">Для решения задачи патриотического воспитания с 1 сентября всех школ стало обязательным еженедельное поднятие Государственного флага России и исполнение гимна. 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В рамках проекта «Разговоры о важном» каждый понедельник первым уроком проводятся классные занятия, ключевыми темами которых стали историческое просвещение, патриотизм, нравственность.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Для усиления воспитательной составляющей образовательного процесса в школах района введена должность советника по воспитанию, который координирует участие ребят в общественных движениях и проектах, оказывает помощь и содействие учителям и родителям в воспитании настоящих патриотов.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Мониторинг воспитательной работы в образовательных организациях за 2022-2023 уч. г. показал наличие 57 общественных объединений, действующих на базе ОО, из них волонтерских - 16, органов ученического самоуправления - 21. Число обучающихся, задействованных в мероприятиях по вовлечению в творческую деятельность составило за год 1078 человек. Количество добровольцев - 146 обучающихся.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Все большее значение приобретает волонтерское движение. 50% обучающихся района приняли участие в фотоконкурсах, патриотических и экологических акциях, мероприятиях социальной, спортивной и культурной направленности.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lastRenderedPageBreak/>
        <w:t xml:space="preserve"> Значимую роль в формировании гражданского долга играет движение ЮНАРМИЯ и военно-патриотические клубы. На сегодняшний день на территории района создано 17 отрядов юнармейцев, в которых состоят 249 детей. Из них 74 юнармейцам вручены удостоверения, личные книжки и нагрудный значок юнармейца.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С начала 2023 года в Усть-Таркском районе открываются первичные отделения Российского движения детей и молодежи “Движение Первых”. Это начальное и самое массовое звено в структуре Движения, которое объединяет участников-обучающихся и наставников в образовательных организациях. Так к концу учебного года открыто 15 первичных отделений “Движения Первых”.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  <w:r w:rsidRPr="00DA53E1">
        <w:rPr>
          <w:sz w:val="28"/>
          <w:szCs w:val="28"/>
          <w:shd w:val="clear" w:color="auto" w:fill="FFFFFF"/>
          <w:lang w:eastAsia="en-US"/>
        </w:rPr>
        <w:t xml:space="preserve">Школьники и студенты Усть-Таркского района стали участниками проекта «Пушкинская карта».  </w:t>
      </w:r>
      <w:r w:rsidRPr="00DA53E1">
        <w:rPr>
          <w:bCs/>
          <w:sz w:val="28"/>
          <w:szCs w:val="28"/>
          <w:lang w:eastAsia="en-US"/>
        </w:rPr>
        <w:t xml:space="preserve">Количество держателей «Пушкинской карты» в возрасте от 14-22 лет составляет 719 человек. За 2022-2023 учебный года школьники   посетили более 10 мероприятий, организованных областными учреждениями культуры, а </w:t>
      </w:r>
      <w:r w:rsidRPr="00DA53E1">
        <w:rPr>
          <w:sz w:val="28"/>
          <w:szCs w:val="28"/>
          <w:shd w:val="clear" w:color="auto" w:fill="FFFFFF"/>
          <w:lang w:eastAsia="en-US"/>
        </w:rPr>
        <w:t>также районным домом культуры и центральной районной библиотекой.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  <w:r w:rsidRPr="00DA53E1">
        <w:rPr>
          <w:rFonts w:eastAsia="Times New Roman"/>
          <w:bCs/>
          <w:sz w:val="28"/>
          <w:szCs w:val="28"/>
          <w:lang w:eastAsia="en-US"/>
        </w:rPr>
        <w:t>Во Всероссийском реестре школьных театров зарегистрированы 15 ОО.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  <w:r w:rsidRPr="00DA53E1">
        <w:rPr>
          <w:rFonts w:eastAsia="Times New Roman"/>
          <w:sz w:val="28"/>
          <w:szCs w:val="28"/>
          <w:lang w:eastAsia="ar-SA"/>
        </w:rPr>
        <w:t xml:space="preserve">В 2022-2023 учебном году система дополнительного образования района реализовывала 101 программу, включая программы летних оздоровительных лагерей. В них занималось 1314 обучающихся и воспитанников дошкольных групп и детских садов, что составляет более 85% от общего количества детей в возрасте от 5 до 18 лет. </w:t>
      </w:r>
    </w:p>
    <w:p w:rsidR="00DA53E1" w:rsidRPr="00DA53E1" w:rsidRDefault="00DA53E1" w:rsidP="00DA53E1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t>Всего на цифровой платформе Навигатор дополнительного образования зарегистрировано 19 образовательных организаций, реализующих программы дополнительного образования: 15 школ, три учреждения дополнительного образования и комплексный центр социального обслуживания населения.</w:t>
      </w:r>
    </w:p>
    <w:p w:rsidR="00DA53E1" w:rsidRPr="00DA53E1" w:rsidRDefault="00DA53E1" w:rsidP="00DA53E1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t>Все они разрабатывались с учетом потребностей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участников</w:t>
      </w:r>
      <w:r w:rsidRPr="00DA53E1">
        <w:rPr>
          <w:rFonts w:eastAsia="Times New Roman"/>
          <w:spacing w:val="-3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образовательного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процесса.</w:t>
      </w:r>
    </w:p>
    <w:p w:rsidR="00DA53E1" w:rsidRPr="00DA53E1" w:rsidRDefault="00DA53E1" w:rsidP="00DA53E1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Работа учреждений дополнительного образования организована по нескольким направлениям. Приоритетными направлениями во</w:t>
      </w:r>
      <w:r w:rsidRPr="00DA53E1">
        <w:rPr>
          <w:rFonts w:eastAsia="Times New Roman"/>
          <w:spacing w:val="-1"/>
          <w:sz w:val="28"/>
          <w:szCs w:val="28"/>
        </w:rPr>
        <w:t>с</w:t>
      </w:r>
      <w:r w:rsidRPr="00DA53E1">
        <w:rPr>
          <w:rFonts w:eastAsia="Times New Roman"/>
          <w:sz w:val="28"/>
          <w:szCs w:val="28"/>
        </w:rPr>
        <w:t>пита</w:t>
      </w:r>
      <w:r w:rsidRPr="00DA53E1">
        <w:rPr>
          <w:rFonts w:eastAsia="Times New Roman"/>
          <w:spacing w:val="-2"/>
          <w:sz w:val="28"/>
          <w:szCs w:val="28"/>
        </w:rPr>
        <w:t>т</w:t>
      </w:r>
      <w:r w:rsidRPr="00DA53E1">
        <w:rPr>
          <w:rFonts w:eastAsia="Times New Roman"/>
          <w:sz w:val="28"/>
          <w:szCs w:val="28"/>
        </w:rPr>
        <w:t>ел</w:t>
      </w:r>
      <w:r w:rsidRPr="00DA53E1">
        <w:rPr>
          <w:rFonts w:eastAsia="Times New Roman"/>
          <w:spacing w:val="-2"/>
          <w:sz w:val="28"/>
          <w:szCs w:val="28"/>
        </w:rPr>
        <w:t>ь</w:t>
      </w:r>
      <w:r w:rsidRPr="00DA53E1">
        <w:rPr>
          <w:rFonts w:eastAsia="Times New Roman"/>
          <w:sz w:val="28"/>
          <w:szCs w:val="28"/>
        </w:rPr>
        <w:t>ной р</w:t>
      </w:r>
      <w:r w:rsidRPr="00DA53E1">
        <w:rPr>
          <w:rFonts w:eastAsia="Times New Roman"/>
          <w:spacing w:val="-1"/>
          <w:sz w:val="28"/>
          <w:szCs w:val="28"/>
        </w:rPr>
        <w:t>або</w:t>
      </w:r>
      <w:r w:rsidRPr="00DA53E1">
        <w:rPr>
          <w:rFonts w:eastAsia="Times New Roman"/>
          <w:sz w:val="28"/>
          <w:szCs w:val="28"/>
        </w:rPr>
        <w:t xml:space="preserve">ты </w:t>
      </w:r>
      <w:r w:rsidRPr="00DA53E1">
        <w:rPr>
          <w:rFonts w:eastAsia="Times New Roman"/>
          <w:spacing w:val="-1"/>
          <w:sz w:val="28"/>
          <w:szCs w:val="28"/>
        </w:rPr>
        <w:t xml:space="preserve">в учреждениях дополнительного образования детей </w:t>
      </w:r>
      <w:r w:rsidRPr="00DA53E1">
        <w:rPr>
          <w:rFonts w:eastAsia="Times New Roman"/>
          <w:sz w:val="28"/>
          <w:szCs w:val="28"/>
        </w:rPr>
        <w:t>яв</w:t>
      </w:r>
      <w:r w:rsidRPr="00DA53E1">
        <w:rPr>
          <w:rFonts w:eastAsia="Times New Roman"/>
          <w:spacing w:val="-1"/>
          <w:sz w:val="28"/>
          <w:szCs w:val="28"/>
        </w:rPr>
        <w:t>л</w:t>
      </w:r>
      <w:r w:rsidRPr="00DA53E1">
        <w:rPr>
          <w:rFonts w:eastAsia="Times New Roman"/>
          <w:sz w:val="28"/>
          <w:szCs w:val="28"/>
        </w:rPr>
        <w:t>яются спортивное, эколого-биологическое, туристско-краеведческое, художественного творчества, техническое.</w:t>
      </w:r>
    </w:p>
    <w:p w:rsidR="00DA53E1" w:rsidRPr="00DA53E1" w:rsidRDefault="00DA53E1" w:rsidP="00DA53E1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lang w:eastAsia="ar-SA"/>
        </w:rPr>
      </w:pPr>
      <w:proofErr w:type="gramStart"/>
      <w:r w:rsidRPr="00DA53E1">
        <w:rPr>
          <w:rFonts w:eastAsia="Times New Roman"/>
          <w:sz w:val="28"/>
          <w:szCs w:val="28"/>
        </w:rPr>
        <w:t xml:space="preserve">На базе Усть-Таркского Дома детского творчества продолжают функционировать </w:t>
      </w:r>
      <w:r w:rsidRPr="00DA53E1">
        <w:rPr>
          <w:rFonts w:eastAsia="Times New Roman"/>
          <w:sz w:val="28"/>
          <w:szCs w:val="28"/>
          <w:lang w:eastAsia="ar-SA"/>
        </w:rPr>
        <w:t>муниципальный опорный центр дополнительного образования, к основным его задачам относится реализация концепции развития дополнительного образования до 2030; муниципальный ресурсный центр по работе с одаренными детьми и талантливой учащейся молодежью. 2022-2023 учебном году основная работа центра состояла в организации участия обучающихся района в статусных мероприятиях, конкурсах и разработки дорожной карты по наставничеству.</w:t>
      </w:r>
      <w:proofErr w:type="gramEnd"/>
    </w:p>
    <w:p w:rsidR="00DA53E1" w:rsidRPr="00DA53E1" w:rsidRDefault="00DA53E1" w:rsidP="00DA53E1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t xml:space="preserve">В конкурсах и мероприятиях, относящихся к статусным приняло участие 99 обучающихся, из них девять обучающихся стали победителями и призерами и четыре обучающихся прошли конкурсный отбор и стали участниками профильных смен на базе образовательного парка О. Кошевого. </w:t>
      </w:r>
    </w:p>
    <w:p w:rsidR="00DA53E1" w:rsidRPr="00DA53E1" w:rsidRDefault="00DA53E1" w:rsidP="00DA53E1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t xml:space="preserve">Большое внимание в образовательных учреждениях уделяется физическому здоровью обучающихся. На спортивных объектах для детей, подростков и </w:t>
      </w:r>
      <w:r w:rsidRPr="00DA53E1">
        <w:rPr>
          <w:rFonts w:eastAsia="Times New Roman"/>
          <w:sz w:val="28"/>
          <w:szCs w:val="28"/>
          <w:lang w:eastAsia="ar-SA"/>
        </w:rPr>
        <w:lastRenderedPageBreak/>
        <w:t xml:space="preserve">молодежи организованы секции физкультурно-спортивной направленности, в которых занимается 498 человек, из них детей и подростков – 382 человека. В районе в течение года проведено более 100 мероприятий спортивной направленности, а также воспитанники приняли участие более чем в 26 выездных мероприятиях за пределами района (товарищеские встречи, зональные и финальные сельские игры, регулярные турниры, Спартакиада школьников, соревнования школьных спортивных клубов и т.д.).  </w:t>
      </w:r>
    </w:p>
    <w:p w:rsidR="00DA53E1" w:rsidRPr="00DA53E1" w:rsidRDefault="00DA53E1" w:rsidP="00DA53E1">
      <w:pPr>
        <w:widowControl/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Во всех школах района созданы «Школьные спортивные клубы».</w:t>
      </w:r>
    </w:p>
    <w:p w:rsidR="00DA53E1" w:rsidRPr="00DA53E1" w:rsidRDefault="00DA53E1" w:rsidP="00DA53E1">
      <w:pPr>
        <w:widowControl/>
        <w:autoSpaceDE/>
        <w:autoSpaceDN/>
        <w:adjustRightInd/>
        <w:ind w:firstLine="567"/>
        <w:jc w:val="both"/>
        <w:rPr>
          <w:rFonts w:eastAsia="Times New Roman"/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t xml:space="preserve"> Функционирование и развитие системы образования, её успехи напрямую зависят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от</w:t>
      </w:r>
      <w:r w:rsidRPr="00DA53E1">
        <w:rPr>
          <w:rFonts w:eastAsia="Times New Roman"/>
          <w:spacing w:val="-4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ресурсного</w:t>
      </w:r>
      <w:r w:rsidRPr="00DA53E1">
        <w:rPr>
          <w:rFonts w:eastAsia="Times New Roman"/>
          <w:spacing w:val="-5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обеспечения,</w:t>
      </w:r>
      <w:r w:rsidRPr="00DA53E1">
        <w:rPr>
          <w:rFonts w:eastAsia="Times New Roman"/>
          <w:spacing w:val="-2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важнейшей</w:t>
      </w:r>
      <w:r w:rsidRPr="00DA53E1">
        <w:rPr>
          <w:rFonts w:eastAsia="Times New Roman"/>
          <w:spacing w:val="-2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составляющей</w:t>
      </w:r>
      <w:r w:rsidRPr="00DA53E1">
        <w:rPr>
          <w:rFonts w:eastAsia="Times New Roman"/>
          <w:spacing w:val="-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которого</w:t>
      </w:r>
      <w:r w:rsidRPr="00DA53E1">
        <w:rPr>
          <w:rFonts w:eastAsia="Times New Roman"/>
          <w:spacing w:val="-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являются</w:t>
      </w:r>
      <w:r w:rsidRPr="00DA53E1">
        <w:rPr>
          <w:rFonts w:eastAsia="Times New Roman"/>
          <w:spacing w:val="-2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кадры. Подписанный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Указ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Президента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об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объявлении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2023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года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 xml:space="preserve">Годом </w:t>
      </w:r>
      <w:r w:rsidRPr="00DA53E1">
        <w:rPr>
          <w:rFonts w:eastAsia="Times New Roman"/>
          <w:spacing w:val="-67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педагога и наставника,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лишь подчеркнул высокий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статус и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важность нашей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работы.</w:t>
      </w:r>
    </w:p>
    <w:p w:rsidR="00DA53E1" w:rsidRPr="00DA53E1" w:rsidRDefault="00DA53E1" w:rsidP="00DA53E1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eastAsia="ar-SA"/>
        </w:rPr>
      </w:pPr>
      <w:r w:rsidRPr="00DA53E1">
        <w:rPr>
          <w:sz w:val="28"/>
          <w:szCs w:val="28"/>
          <w:lang w:eastAsia="ar-SA"/>
        </w:rPr>
        <w:t>Система образования района насчитывает 640 работников, из них 354 – педагогические работники.</w:t>
      </w:r>
    </w:p>
    <w:p w:rsidR="00DA53E1" w:rsidRPr="00DA53E1" w:rsidRDefault="00DA53E1" w:rsidP="00DA53E1">
      <w:pPr>
        <w:widowControl/>
        <w:tabs>
          <w:tab w:val="left" w:pos="709"/>
        </w:tabs>
        <w:suppressAutoHyphens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t>В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районе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увеличивается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доля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педагогических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работников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с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высшим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образованием.  Растет число педагогов с высшей и первой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квалификационной</w:t>
      </w:r>
      <w:r w:rsidRPr="00DA53E1">
        <w:rPr>
          <w:rFonts w:eastAsia="Times New Roman"/>
          <w:spacing w:val="-4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категорией.</w:t>
      </w:r>
      <w:r w:rsidRPr="00DA53E1">
        <w:rPr>
          <w:sz w:val="28"/>
          <w:szCs w:val="28"/>
          <w:lang w:eastAsia="ar-SA"/>
        </w:rPr>
        <w:t xml:space="preserve"> В прошедшем учебном году аттестовано 57 педагогов, из них на высшую квалификационную категорию –32, на первую категорию – 25 человек. За прошедший учебный год прошли повышение квалификации 213 педагогических работников по 18 разнообразным темам.  Переподготовку прошли 3 учителя и 2 воспитателя.</w:t>
      </w:r>
    </w:p>
    <w:p w:rsidR="00DA53E1" w:rsidRPr="00DA53E1" w:rsidRDefault="00DA53E1" w:rsidP="00DA53E1">
      <w:pPr>
        <w:widowControl/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i/>
          <w:sz w:val="28"/>
          <w:szCs w:val="28"/>
        </w:rPr>
      </w:pPr>
      <w:r w:rsidRPr="00DA53E1">
        <w:rPr>
          <w:sz w:val="28"/>
          <w:szCs w:val="28"/>
          <w:lang w:eastAsia="en-US"/>
        </w:rPr>
        <w:t>Вопрос</w:t>
      </w:r>
      <w:r w:rsidRPr="00DA53E1">
        <w:rPr>
          <w:spacing w:val="1"/>
          <w:sz w:val="28"/>
          <w:szCs w:val="28"/>
          <w:lang w:eastAsia="en-US"/>
        </w:rPr>
        <w:t xml:space="preserve"> </w:t>
      </w:r>
      <w:r w:rsidRPr="00DA53E1">
        <w:rPr>
          <w:sz w:val="28"/>
          <w:szCs w:val="28"/>
          <w:lang w:eastAsia="en-US"/>
        </w:rPr>
        <w:t>привлечения</w:t>
      </w:r>
      <w:r w:rsidRPr="00DA53E1">
        <w:rPr>
          <w:spacing w:val="1"/>
          <w:sz w:val="28"/>
          <w:szCs w:val="28"/>
          <w:lang w:eastAsia="en-US"/>
        </w:rPr>
        <w:t xml:space="preserve"> </w:t>
      </w:r>
      <w:r w:rsidRPr="00DA53E1">
        <w:rPr>
          <w:sz w:val="28"/>
          <w:szCs w:val="28"/>
          <w:lang w:eastAsia="en-US"/>
        </w:rPr>
        <w:t>в</w:t>
      </w:r>
      <w:r w:rsidRPr="00DA53E1">
        <w:rPr>
          <w:spacing w:val="1"/>
          <w:sz w:val="28"/>
          <w:szCs w:val="28"/>
          <w:lang w:eastAsia="en-US"/>
        </w:rPr>
        <w:t xml:space="preserve"> </w:t>
      </w:r>
      <w:r w:rsidRPr="00DA53E1">
        <w:rPr>
          <w:sz w:val="28"/>
          <w:szCs w:val="28"/>
          <w:lang w:eastAsia="en-US"/>
        </w:rPr>
        <w:t>отрасль</w:t>
      </w:r>
      <w:r w:rsidRPr="00DA53E1">
        <w:rPr>
          <w:spacing w:val="1"/>
          <w:sz w:val="28"/>
          <w:szCs w:val="28"/>
          <w:lang w:eastAsia="en-US"/>
        </w:rPr>
        <w:t xml:space="preserve"> </w:t>
      </w:r>
      <w:r w:rsidRPr="00DA53E1">
        <w:rPr>
          <w:sz w:val="28"/>
          <w:szCs w:val="28"/>
          <w:lang w:eastAsia="en-US"/>
        </w:rPr>
        <w:t>молодых</w:t>
      </w:r>
      <w:r w:rsidRPr="00DA53E1">
        <w:rPr>
          <w:spacing w:val="1"/>
          <w:sz w:val="28"/>
          <w:szCs w:val="28"/>
          <w:lang w:eastAsia="en-US"/>
        </w:rPr>
        <w:t xml:space="preserve"> </w:t>
      </w:r>
      <w:r w:rsidRPr="00DA53E1">
        <w:rPr>
          <w:sz w:val="28"/>
          <w:szCs w:val="28"/>
          <w:lang w:eastAsia="en-US"/>
        </w:rPr>
        <w:t>педагогов</w:t>
      </w:r>
      <w:r w:rsidRPr="00DA53E1">
        <w:rPr>
          <w:spacing w:val="1"/>
          <w:sz w:val="28"/>
          <w:szCs w:val="28"/>
          <w:lang w:eastAsia="en-US"/>
        </w:rPr>
        <w:t xml:space="preserve"> </w:t>
      </w:r>
      <w:r w:rsidRPr="00DA53E1">
        <w:rPr>
          <w:sz w:val="28"/>
          <w:szCs w:val="28"/>
          <w:lang w:eastAsia="en-US"/>
        </w:rPr>
        <w:t>актуален.</w:t>
      </w:r>
      <w:r w:rsidRPr="00DA53E1">
        <w:rPr>
          <w:spacing w:val="1"/>
          <w:sz w:val="28"/>
          <w:szCs w:val="28"/>
          <w:lang w:eastAsia="en-US"/>
        </w:rPr>
        <w:t xml:space="preserve"> </w:t>
      </w:r>
      <w:r w:rsidRPr="00DA53E1">
        <w:rPr>
          <w:sz w:val="28"/>
          <w:szCs w:val="28"/>
          <w:lang w:eastAsia="en-US"/>
        </w:rPr>
        <w:t>В</w:t>
      </w:r>
      <w:r w:rsidRPr="00DA53E1">
        <w:rPr>
          <w:spacing w:val="1"/>
          <w:sz w:val="28"/>
          <w:szCs w:val="28"/>
          <w:lang w:eastAsia="en-US"/>
        </w:rPr>
        <w:t xml:space="preserve"> </w:t>
      </w:r>
      <w:r w:rsidRPr="00DA53E1">
        <w:rPr>
          <w:sz w:val="28"/>
          <w:szCs w:val="28"/>
          <w:lang w:eastAsia="en-US"/>
        </w:rPr>
        <w:t>2022</w:t>
      </w:r>
      <w:r w:rsidRPr="00DA53E1">
        <w:rPr>
          <w:spacing w:val="1"/>
          <w:sz w:val="28"/>
          <w:szCs w:val="28"/>
          <w:lang w:eastAsia="en-US"/>
        </w:rPr>
        <w:t xml:space="preserve"> </w:t>
      </w:r>
      <w:r w:rsidRPr="00DA53E1">
        <w:rPr>
          <w:sz w:val="28"/>
          <w:szCs w:val="28"/>
          <w:lang w:eastAsia="en-US"/>
        </w:rPr>
        <w:t>году</w:t>
      </w:r>
      <w:r w:rsidRPr="00DA53E1">
        <w:rPr>
          <w:spacing w:val="70"/>
          <w:sz w:val="28"/>
          <w:szCs w:val="28"/>
          <w:lang w:eastAsia="en-US"/>
        </w:rPr>
        <w:t xml:space="preserve"> </w:t>
      </w:r>
      <w:r w:rsidRPr="00DA53E1">
        <w:rPr>
          <w:sz w:val="28"/>
          <w:szCs w:val="28"/>
          <w:lang w:eastAsia="en-US"/>
        </w:rPr>
        <w:t>в район прибыло 4 молодых специалиста</w:t>
      </w:r>
      <w:r w:rsidRPr="00DA53E1">
        <w:rPr>
          <w:i/>
          <w:sz w:val="28"/>
          <w:szCs w:val="28"/>
          <w:lang w:eastAsia="en-US"/>
        </w:rPr>
        <w:t>.</w:t>
      </w:r>
      <w:r w:rsidRPr="00DA53E1">
        <w:rPr>
          <w:i/>
          <w:spacing w:val="1"/>
          <w:sz w:val="28"/>
          <w:szCs w:val="28"/>
          <w:lang w:eastAsia="en-US"/>
        </w:rPr>
        <w:t xml:space="preserve"> </w:t>
      </w:r>
      <w:r w:rsidRPr="00DA53E1">
        <w:rPr>
          <w:sz w:val="28"/>
          <w:szCs w:val="28"/>
          <w:lang w:eastAsia="en-US"/>
        </w:rPr>
        <w:t xml:space="preserve">С 1 сентября 2023 г. 15 молодых специалистов начали работать в школах Усть-Таркского района </w:t>
      </w:r>
      <w:r w:rsidRPr="00DA53E1">
        <w:rPr>
          <w:i/>
          <w:sz w:val="28"/>
          <w:szCs w:val="28"/>
          <w:lang w:eastAsia="en-US"/>
        </w:rPr>
        <w:t xml:space="preserve">(МКОУ Богословская ООШ - учитель биологии, химии, МКДОУ Усть-Таркский детский сад «Солнышко» - воспитатель, МКОУ Яркуль-Матюшкинская СОШ имени Героя Советского Союза </w:t>
      </w:r>
      <w:proofErr w:type="spellStart"/>
      <w:r w:rsidRPr="00DA53E1">
        <w:rPr>
          <w:i/>
          <w:sz w:val="28"/>
          <w:szCs w:val="28"/>
          <w:lang w:eastAsia="en-US"/>
        </w:rPr>
        <w:t>А.Г.Иванова</w:t>
      </w:r>
      <w:proofErr w:type="spellEnd"/>
      <w:r w:rsidRPr="00DA53E1">
        <w:rPr>
          <w:i/>
          <w:sz w:val="28"/>
          <w:szCs w:val="28"/>
          <w:lang w:eastAsia="en-US"/>
        </w:rPr>
        <w:t xml:space="preserve"> – учитель русского языка и литературы, учитель биологии и географии, МКОУ Угуйская сош –  учитель начальных классов,  учитель математики и информатики, МКОУ </w:t>
      </w:r>
      <w:proofErr w:type="spellStart"/>
      <w:r w:rsidRPr="00DA53E1">
        <w:rPr>
          <w:i/>
          <w:sz w:val="28"/>
          <w:szCs w:val="28"/>
          <w:lang w:eastAsia="en-US"/>
        </w:rPr>
        <w:t>Козинская</w:t>
      </w:r>
      <w:proofErr w:type="spellEnd"/>
      <w:r w:rsidRPr="00DA53E1">
        <w:rPr>
          <w:i/>
          <w:sz w:val="28"/>
          <w:szCs w:val="28"/>
          <w:lang w:eastAsia="en-US"/>
        </w:rPr>
        <w:t xml:space="preserve"> </w:t>
      </w:r>
      <w:proofErr w:type="spellStart"/>
      <w:r w:rsidRPr="00DA53E1">
        <w:rPr>
          <w:i/>
          <w:sz w:val="28"/>
          <w:szCs w:val="28"/>
          <w:lang w:eastAsia="en-US"/>
        </w:rPr>
        <w:t>сош</w:t>
      </w:r>
      <w:proofErr w:type="spellEnd"/>
      <w:r w:rsidRPr="00DA53E1">
        <w:rPr>
          <w:i/>
          <w:sz w:val="28"/>
          <w:szCs w:val="28"/>
          <w:lang w:eastAsia="en-US"/>
        </w:rPr>
        <w:t xml:space="preserve"> – учитель начальных классов, МКОУ Дубровинская СОШ - учитель начальных классов, учитель информатики, воспитатель, МКОУ Яркульская СОШ - учитель начальных классов, МКОУ Ново-Никольская сош –учитель изо и музыки, ДШИ – преподаватель по классу баяна, МКОУ Камышевская сош –  воспитатель в дошкольной группе, МБУ ДО Усть-Таркский ДДТ - педагог дополнительного образования)</w:t>
      </w:r>
      <w:r w:rsidRPr="00DA53E1">
        <w:rPr>
          <w:sz w:val="28"/>
          <w:szCs w:val="28"/>
          <w:lang w:eastAsia="en-US"/>
        </w:rPr>
        <w:t xml:space="preserve"> (2022 г. - 4, 2021 г.- 2, 2020. – 3 чел.). Все педагоги жители Усть-Таркского района.   </w:t>
      </w:r>
    </w:p>
    <w:p w:rsidR="00DA53E1" w:rsidRPr="00DA53E1" w:rsidRDefault="00DA53E1" w:rsidP="00DA53E1">
      <w:pPr>
        <w:widowControl/>
        <w:tabs>
          <w:tab w:val="left" w:pos="709"/>
        </w:tabs>
        <w:suppressAutoHyphens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t>К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сожалению, существует нехватка педагогов по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таким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предметным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областям,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как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русский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язык и литература,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математика,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физика, </w:t>
      </w:r>
      <w:r w:rsidRPr="00DA53E1">
        <w:rPr>
          <w:rFonts w:eastAsia="Times New Roman"/>
          <w:sz w:val="28"/>
          <w:szCs w:val="28"/>
          <w:lang w:eastAsia="ar-SA"/>
        </w:rPr>
        <w:t>иностранные</w:t>
      </w:r>
      <w:r w:rsidRPr="00DA53E1">
        <w:rPr>
          <w:rFonts w:eastAsia="Times New Roman"/>
          <w:spacing w:val="-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языки, начальные классы.</w:t>
      </w:r>
      <w:r w:rsidRPr="00DA53E1">
        <w:rPr>
          <w:sz w:val="28"/>
          <w:szCs w:val="28"/>
          <w:lang w:eastAsia="ar-SA"/>
        </w:rPr>
        <w:t xml:space="preserve"> На начало года все вакансии закрыты.</w:t>
      </w:r>
    </w:p>
    <w:p w:rsidR="00DA53E1" w:rsidRPr="00DA53E1" w:rsidRDefault="00DA53E1" w:rsidP="00DA53E1">
      <w:pPr>
        <w:widowControl/>
        <w:tabs>
          <w:tab w:val="left" w:pos="709"/>
        </w:tabs>
        <w:suppressAutoHyphens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t>Одна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из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задач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–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это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привлечение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педагогов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в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школы.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Эффективным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механизмом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решения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кадровой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потребности</w:t>
      </w:r>
      <w:r w:rsidRPr="00DA53E1">
        <w:rPr>
          <w:rFonts w:eastAsia="Times New Roman"/>
          <w:spacing w:val="-67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является: переподготовка</w:t>
      </w:r>
      <w:r w:rsidRPr="00DA53E1">
        <w:rPr>
          <w:rFonts w:eastAsia="Times New Roman"/>
          <w:spacing w:val="-8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педагогических</w:t>
      </w:r>
      <w:r w:rsidRPr="00DA53E1">
        <w:rPr>
          <w:rFonts w:eastAsia="Times New Roman"/>
          <w:spacing w:val="-4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кадров</w:t>
      </w:r>
      <w:r w:rsidRPr="00DA53E1">
        <w:rPr>
          <w:rFonts w:eastAsia="Times New Roman"/>
          <w:spacing w:val="-6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внутри</w:t>
      </w:r>
      <w:r w:rsidRPr="00DA53E1">
        <w:rPr>
          <w:rFonts w:eastAsia="Times New Roman"/>
          <w:spacing w:val="-5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ОО; сетевое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взаимодействие,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в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рамках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деятельности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центров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гуманитарного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 xml:space="preserve">и 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>технического</w:t>
      </w:r>
      <w:r w:rsidRPr="00DA53E1">
        <w:rPr>
          <w:rFonts w:eastAsia="Times New Roman"/>
          <w:sz w:val="28"/>
          <w:szCs w:val="28"/>
          <w:lang w:eastAsia="ar-SA"/>
        </w:rPr>
        <w:t xml:space="preserve"> профилей «Точка</w:t>
      </w:r>
      <w:r w:rsidRPr="00DA53E1">
        <w:rPr>
          <w:rFonts w:eastAsia="Times New Roman"/>
          <w:spacing w:val="-3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роста»</w:t>
      </w:r>
      <w:r w:rsidRPr="00DA53E1">
        <w:rPr>
          <w:rFonts w:eastAsia="Times New Roman"/>
          <w:spacing w:val="-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и</w:t>
      </w:r>
      <w:r w:rsidRPr="00DA53E1">
        <w:rPr>
          <w:rFonts w:eastAsia="Times New Roman"/>
          <w:spacing w:val="-3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Сетевой</w:t>
      </w:r>
      <w:r w:rsidRPr="00DA53E1">
        <w:rPr>
          <w:rFonts w:eastAsia="Times New Roman"/>
          <w:spacing w:val="-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дистанционной</w:t>
      </w:r>
      <w:r w:rsidRPr="00DA53E1">
        <w:rPr>
          <w:rFonts w:eastAsia="Times New Roman"/>
          <w:spacing w:val="-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школы; проект «Земский учитель» (в учреждения района прибыло 2 учителя (МБОУ Усть-Таркская СОШ – учитель информатики, учитель иностранного (английского) языка), целевой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приём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на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педагогические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  <w:r w:rsidRPr="00DA53E1">
        <w:rPr>
          <w:rFonts w:eastAsia="Times New Roman"/>
          <w:sz w:val="28"/>
          <w:szCs w:val="28"/>
          <w:lang w:eastAsia="ar-SA"/>
        </w:rPr>
        <w:t>специальности.</w:t>
      </w:r>
      <w:r w:rsidRPr="00DA53E1">
        <w:rPr>
          <w:rFonts w:eastAsia="Times New Roman"/>
          <w:spacing w:val="1"/>
          <w:sz w:val="28"/>
          <w:szCs w:val="28"/>
          <w:lang w:eastAsia="ar-SA"/>
        </w:rPr>
        <w:t xml:space="preserve"> </w:t>
      </w:r>
    </w:p>
    <w:p w:rsidR="00DA53E1" w:rsidRPr="00DA53E1" w:rsidRDefault="00DA53E1" w:rsidP="00DA53E1">
      <w:pPr>
        <w:widowControl/>
        <w:tabs>
          <w:tab w:val="num" w:pos="0"/>
          <w:tab w:val="left" w:pos="709"/>
        </w:tabs>
        <w:suppressAutoHyphens/>
        <w:autoSpaceDE/>
        <w:autoSpaceDN/>
        <w:adjustRightInd/>
        <w:jc w:val="both"/>
        <w:rPr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lastRenderedPageBreak/>
        <w:t xml:space="preserve">            В целях стимулирования инновационной деятельности в сфере образования, повышения социального статуса педагогических работников, распространения профессионального опыта лучших учителей в районе проводятся профессиональные конкурсы, педагоги участвуют в областных конкурсах.  </w:t>
      </w:r>
    </w:p>
    <w:p w:rsidR="00DA53E1" w:rsidRPr="00DA53E1" w:rsidRDefault="00DA53E1" w:rsidP="00DA53E1">
      <w:pPr>
        <w:widowControl/>
        <w:tabs>
          <w:tab w:val="num" w:pos="0"/>
          <w:tab w:val="left" w:pos="709"/>
        </w:tabs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  <w:lang w:eastAsia="ar-SA"/>
        </w:rPr>
      </w:pPr>
      <w:r w:rsidRPr="00DA53E1">
        <w:rPr>
          <w:sz w:val="28"/>
          <w:szCs w:val="28"/>
          <w:lang w:eastAsia="ar-SA"/>
        </w:rPr>
        <w:t>Победителем конкурса на присуждение премии лучшим учителям РФ за достижения в педагогической деятельности на территории Новосибирской области в 2023 году</w:t>
      </w:r>
      <w:r w:rsidRPr="00DA53E1">
        <w:rPr>
          <w:bCs/>
          <w:sz w:val="28"/>
          <w:szCs w:val="28"/>
          <w:lang w:eastAsia="ar-SA"/>
        </w:rPr>
        <w:t xml:space="preserve"> стал Гридин Д. А., учитель технологии  Усть-Таркой школы.</w:t>
      </w:r>
    </w:p>
    <w:p w:rsidR="00DA53E1" w:rsidRPr="00DA53E1" w:rsidRDefault="00DA53E1" w:rsidP="00DA53E1">
      <w:pPr>
        <w:widowControl/>
        <w:tabs>
          <w:tab w:val="num" w:pos="0"/>
          <w:tab w:val="left" w:pos="709"/>
        </w:tabs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  <w:lang w:eastAsia="ar-SA"/>
        </w:rPr>
      </w:pPr>
      <w:r w:rsidRPr="00DA53E1">
        <w:rPr>
          <w:bCs/>
          <w:sz w:val="28"/>
          <w:szCs w:val="28"/>
          <w:lang w:eastAsia="ar-SA"/>
        </w:rPr>
        <w:t xml:space="preserve">По итогам профессионального конкурса «Лучший педагогический работник Новосибирской области» в числе победителей Семенова М. А.- воспитатель Усть-Таркского детского сада «Солнышко», Умрихина Л. А.  – учитель начальных классов Усть-Таркской школы, в 2023 г. – Роор М.Ю. – учитель начальных классов МКОУ Щербаковской СОШ.  </w:t>
      </w:r>
    </w:p>
    <w:p w:rsidR="00DA53E1" w:rsidRPr="00DA53E1" w:rsidRDefault="00DA53E1" w:rsidP="00DA53E1">
      <w:pPr>
        <w:widowControl/>
        <w:tabs>
          <w:tab w:val="num" w:pos="0"/>
          <w:tab w:val="left" w:pos="709"/>
        </w:tabs>
        <w:suppressAutoHyphens/>
        <w:autoSpaceDE/>
        <w:autoSpaceDN/>
        <w:adjustRightInd/>
        <w:ind w:firstLine="709"/>
        <w:jc w:val="both"/>
        <w:rPr>
          <w:i/>
          <w:sz w:val="28"/>
          <w:szCs w:val="28"/>
          <w:lang w:eastAsia="ar-SA"/>
        </w:rPr>
      </w:pPr>
      <w:r w:rsidRPr="00DA53E1">
        <w:rPr>
          <w:sz w:val="28"/>
          <w:szCs w:val="28"/>
          <w:lang w:eastAsia="ar-SA"/>
        </w:rPr>
        <w:t>Награждены Почетной грамотой Министерства просвещения Российской Федерации 5 человек (</w:t>
      </w:r>
      <w:r w:rsidRPr="00DA53E1">
        <w:rPr>
          <w:i/>
          <w:sz w:val="28"/>
          <w:szCs w:val="28"/>
          <w:lang w:eastAsia="ar-SA"/>
        </w:rPr>
        <w:t xml:space="preserve">Гаврилова А. Б. – учитель истории и географии Побединской школы; Егорова Н. С. – заместитель директора по учебно-воспитательной работе Усть-Таркской школы; </w:t>
      </w:r>
      <w:proofErr w:type="spellStart"/>
      <w:r w:rsidRPr="00DA53E1">
        <w:rPr>
          <w:i/>
          <w:sz w:val="28"/>
          <w:szCs w:val="28"/>
          <w:lang w:eastAsia="ar-SA"/>
        </w:rPr>
        <w:t>Казаненко</w:t>
      </w:r>
      <w:proofErr w:type="spellEnd"/>
      <w:r w:rsidRPr="00DA53E1">
        <w:rPr>
          <w:i/>
          <w:sz w:val="28"/>
          <w:szCs w:val="28"/>
          <w:lang w:eastAsia="ar-SA"/>
        </w:rPr>
        <w:t xml:space="preserve"> Н. Г. – заместитель директора по воспитательной работе </w:t>
      </w:r>
      <w:proofErr w:type="spellStart"/>
      <w:r w:rsidRPr="00DA53E1">
        <w:rPr>
          <w:i/>
          <w:sz w:val="28"/>
          <w:szCs w:val="28"/>
          <w:lang w:eastAsia="ar-SA"/>
        </w:rPr>
        <w:t>Щербаковской</w:t>
      </w:r>
      <w:proofErr w:type="spellEnd"/>
      <w:r w:rsidRPr="00DA53E1">
        <w:rPr>
          <w:i/>
          <w:sz w:val="28"/>
          <w:szCs w:val="28"/>
          <w:lang w:eastAsia="ar-SA"/>
        </w:rPr>
        <w:t xml:space="preserve"> школы; </w:t>
      </w:r>
      <w:proofErr w:type="spellStart"/>
      <w:r w:rsidRPr="00DA53E1">
        <w:rPr>
          <w:i/>
          <w:sz w:val="28"/>
          <w:szCs w:val="28"/>
          <w:lang w:eastAsia="ar-SA"/>
        </w:rPr>
        <w:t>Шелестунова</w:t>
      </w:r>
      <w:proofErr w:type="spellEnd"/>
      <w:r w:rsidRPr="00DA53E1">
        <w:rPr>
          <w:i/>
          <w:sz w:val="28"/>
          <w:szCs w:val="28"/>
          <w:lang w:eastAsia="ar-SA"/>
        </w:rPr>
        <w:t xml:space="preserve"> И. В. – учитель русского языка и литературы Яркуль-Матюшкинской школы; Шефер Г. И. – методист Межшкольного методического центра).</w:t>
      </w:r>
    </w:p>
    <w:p w:rsidR="00DA53E1" w:rsidRPr="00DA53E1" w:rsidRDefault="00DA53E1" w:rsidP="00DA53E1">
      <w:pPr>
        <w:widowControl/>
        <w:tabs>
          <w:tab w:val="num" w:pos="0"/>
          <w:tab w:val="left" w:pos="709"/>
        </w:tabs>
        <w:suppressAutoHyphens/>
        <w:autoSpaceDE/>
        <w:autoSpaceDN/>
        <w:adjustRightInd/>
        <w:ind w:firstLine="709"/>
        <w:jc w:val="both"/>
        <w:rPr>
          <w:i/>
          <w:sz w:val="28"/>
          <w:szCs w:val="28"/>
          <w:lang w:eastAsia="ar-SA"/>
        </w:rPr>
      </w:pPr>
      <w:r w:rsidRPr="00DA53E1">
        <w:rPr>
          <w:sz w:val="28"/>
          <w:szCs w:val="28"/>
          <w:lang w:eastAsia="ar-SA"/>
        </w:rPr>
        <w:t>В региональном конкурсе инновационных педагогических проектов «Сельский учитель Новосибирской области</w:t>
      </w:r>
      <w:r w:rsidRPr="00DA53E1">
        <w:rPr>
          <w:rFonts w:eastAsia="Times New Roman"/>
          <w:sz w:val="28"/>
          <w:szCs w:val="28"/>
          <w:lang w:eastAsia="ar-SA"/>
        </w:rPr>
        <w:t xml:space="preserve"> и Беловодского района Луганской Народной республики</w:t>
      </w:r>
      <w:r w:rsidRPr="00DA53E1">
        <w:rPr>
          <w:sz w:val="28"/>
          <w:szCs w:val="28"/>
          <w:lang w:eastAsia="ar-SA"/>
        </w:rPr>
        <w:t>» приняли участие 21 педагог из 11 образовательных организаций Усть-Таркского района. По результатам конкурса призерами стали 2 учителя (</w:t>
      </w:r>
      <w:r w:rsidRPr="00DA53E1">
        <w:rPr>
          <w:i/>
          <w:sz w:val="28"/>
          <w:szCs w:val="28"/>
          <w:lang w:eastAsia="ar-SA"/>
        </w:rPr>
        <w:t>Семенова И. Н., учитель русского языка и литературы Побединской школы в номинации «Лучший образовательный проект на селе» и Бобошко И. . учитель начальных классов Новосилишинской школы в номинации «Современный урок: доступность и качество»).</w:t>
      </w:r>
    </w:p>
    <w:p w:rsidR="00DA53E1" w:rsidRPr="00DA53E1" w:rsidRDefault="00DA53E1" w:rsidP="00DA53E1">
      <w:pPr>
        <w:widowControl/>
        <w:tabs>
          <w:tab w:val="left" w:pos="709"/>
        </w:tabs>
        <w:suppressAutoHyphens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DA53E1">
        <w:rPr>
          <w:sz w:val="28"/>
          <w:szCs w:val="28"/>
          <w:lang w:eastAsia="ar-SA"/>
        </w:rPr>
        <w:t>Ежегодно проводятся районные этапы конкурсов профессионального мастерства педагогов «Учитель года», «Воспитатель года» и «Педагогический дебют». В 2023 г. достойно представили Усть-Таркский район на региональном этапе Всероссийских конкурсов «Учитель года» и «Воспитатель года»: Соловьева Е. В., учитель начальных классов Усть-Таркской школы и Коровина М. В., воспитатель Усть-Таркского детского сада «Колосок».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rFonts w:eastAsia="Times New Roman"/>
          <w:sz w:val="28"/>
          <w:szCs w:val="28"/>
        </w:rPr>
        <w:t>На контроле управления образования условия обучения и воспитания обучающихся.</w:t>
      </w:r>
    </w:p>
    <w:p w:rsidR="00DA53E1" w:rsidRPr="00DA53E1" w:rsidRDefault="00DA53E1" w:rsidP="00DA53E1">
      <w:pPr>
        <w:widowControl/>
        <w:suppressAutoHyphens/>
        <w:adjustRightInd/>
        <w:ind w:firstLine="709"/>
        <w:jc w:val="both"/>
        <w:rPr>
          <w:rFonts w:eastAsia="Times New Roman"/>
          <w:bCs/>
          <w:sz w:val="28"/>
          <w:szCs w:val="28"/>
        </w:rPr>
      </w:pPr>
      <w:r w:rsidRPr="00DA53E1">
        <w:rPr>
          <w:rFonts w:eastAsia="Times New Roman"/>
          <w:bCs/>
          <w:sz w:val="28"/>
          <w:szCs w:val="28"/>
        </w:rPr>
        <w:t xml:space="preserve">13 образовательных организаций имеют школьный транспорт. </w:t>
      </w:r>
      <w:r w:rsidRPr="00DA53E1">
        <w:rPr>
          <w:sz w:val="28"/>
          <w:szCs w:val="28"/>
          <w:lang w:eastAsia="en-US"/>
        </w:rPr>
        <w:t xml:space="preserve">100% соответствует требованиям, заключены контракты на технический осмотр автобусов, ежедневный </w:t>
      </w:r>
      <w:proofErr w:type="spellStart"/>
      <w:r w:rsidRPr="00DA53E1">
        <w:rPr>
          <w:sz w:val="28"/>
          <w:szCs w:val="28"/>
          <w:lang w:eastAsia="en-US"/>
        </w:rPr>
        <w:t>предрейсовый</w:t>
      </w:r>
      <w:proofErr w:type="spellEnd"/>
      <w:r w:rsidRPr="00DA53E1">
        <w:rPr>
          <w:sz w:val="28"/>
          <w:szCs w:val="28"/>
          <w:lang w:eastAsia="en-US"/>
        </w:rPr>
        <w:t xml:space="preserve"> осмотр водителей.</w:t>
      </w:r>
    </w:p>
    <w:p w:rsidR="00DA53E1" w:rsidRPr="00DA53E1" w:rsidRDefault="00DA53E1" w:rsidP="00DA53E1">
      <w:pPr>
        <w:widowControl/>
        <w:suppressAutoHyphens/>
        <w:adjustRightInd/>
        <w:ind w:firstLine="709"/>
        <w:jc w:val="both"/>
        <w:rPr>
          <w:rFonts w:eastAsia="Times New Roman"/>
          <w:bCs/>
          <w:sz w:val="28"/>
          <w:szCs w:val="28"/>
        </w:rPr>
      </w:pPr>
      <w:r w:rsidRPr="00DA53E1">
        <w:rPr>
          <w:rFonts w:eastAsia="Times New Roman"/>
          <w:sz w:val="28"/>
          <w:szCs w:val="28"/>
          <w:lang w:eastAsia="ar-SA"/>
        </w:rPr>
        <w:t xml:space="preserve">Весь транспорт </w:t>
      </w:r>
      <w:r w:rsidRPr="00DA53E1">
        <w:rPr>
          <w:rFonts w:eastAsia="Times New Roman"/>
          <w:sz w:val="28"/>
          <w:szCs w:val="28"/>
        </w:rPr>
        <w:t>оборудован системой ГЛОНАСС, оснащены техническими средствами контроля (</w:t>
      </w:r>
      <w:proofErr w:type="spellStart"/>
      <w:r w:rsidRPr="00DA53E1">
        <w:rPr>
          <w:rFonts w:eastAsia="Times New Roman"/>
          <w:sz w:val="28"/>
          <w:szCs w:val="28"/>
        </w:rPr>
        <w:t>тахографами</w:t>
      </w:r>
      <w:proofErr w:type="spellEnd"/>
      <w:r w:rsidRPr="00DA53E1">
        <w:rPr>
          <w:rFonts w:eastAsia="Times New Roman"/>
          <w:sz w:val="28"/>
          <w:szCs w:val="28"/>
        </w:rPr>
        <w:t xml:space="preserve">).  </w:t>
      </w:r>
    </w:p>
    <w:p w:rsidR="00DA53E1" w:rsidRPr="00DA53E1" w:rsidRDefault="00DA53E1" w:rsidP="00DA53E1">
      <w:pPr>
        <w:adjustRightInd/>
        <w:ind w:left="102" w:right="103" w:firstLine="707"/>
        <w:jc w:val="both"/>
        <w:rPr>
          <w:rFonts w:eastAsia="Times New Roman"/>
          <w:sz w:val="28"/>
          <w:szCs w:val="28"/>
          <w:lang w:eastAsia="en-US"/>
        </w:rPr>
      </w:pPr>
      <w:r w:rsidRPr="00DA53E1">
        <w:rPr>
          <w:rFonts w:eastAsia="Times New Roman"/>
          <w:sz w:val="28"/>
          <w:szCs w:val="28"/>
          <w:lang w:eastAsia="en-US"/>
        </w:rPr>
        <w:t>Образовательные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учреждения оснащены системами видеонаблюдения, системой оповещения и управления эвакуации, системой пожарной сигнализации</w:t>
      </w:r>
      <w:r w:rsidRPr="00DA53E1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и</w:t>
      </w:r>
      <w:r w:rsidRPr="00DA53E1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пожарного</w:t>
      </w:r>
      <w:r w:rsidRPr="00DA53E1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A53E1">
        <w:rPr>
          <w:rFonts w:eastAsia="Times New Roman"/>
          <w:sz w:val="28"/>
          <w:szCs w:val="28"/>
          <w:lang w:eastAsia="en-US"/>
        </w:rPr>
        <w:t>мониторинга.</w:t>
      </w:r>
    </w:p>
    <w:p w:rsidR="00DA53E1" w:rsidRPr="00DA53E1" w:rsidRDefault="00DA53E1" w:rsidP="00DA53E1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DA53E1">
        <w:rPr>
          <w:sz w:val="28"/>
          <w:szCs w:val="28"/>
        </w:rPr>
        <w:t>Во всех школах организовано горячее питание детей (охват 96% обучающихся (начальные классы – 100%)</w:t>
      </w:r>
      <w:r w:rsidRPr="00DA53E1">
        <w:rPr>
          <w:i/>
          <w:sz w:val="28"/>
          <w:szCs w:val="28"/>
        </w:rPr>
        <w:t>,</w:t>
      </w:r>
      <w:r w:rsidRPr="00DA53E1">
        <w:rPr>
          <w:sz w:val="28"/>
          <w:szCs w:val="28"/>
        </w:rPr>
        <w:t xml:space="preserve"> 65% питающихся пользуются льготным питаем. </w:t>
      </w:r>
    </w:p>
    <w:p w:rsidR="00DA53E1" w:rsidRPr="00DA53E1" w:rsidRDefault="00DA53E1" w:rsidP="00DA53E1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lastRenderedPageBreak/>
        <w:t>В 2022-2023 г. выполнены частичная замена оконных блоков в двух школах (</w:t>
      </w:r>
      <w:proofErr w:type="spellStart"/>
      <w:r w:rsidRPr="00DA53E1">
        <w:rPr>
          <w:rFonts w:eastAsia="Times New Roman"/>
          <w:sz w:val="28"/>
          <w:szCs w:val="28"/>
          <w:lang w:eastAsia="ar-SA"/>
        </w:rPr>
        <w:t>Новосилишинская</w:t>
      </w:r>
      <w:proofErr w:type="spellEnd"/>
      <w:r w:rsidRPr="00DA53E1">
        <w:rPr>
          <w:rFonts w:eastAsia="Times New Roman"/>
          <w:sz w:val="28"/>
          <w:szCs w:val="28"/>
          <w:lang w:eastAsia="ar-SA"/>
        </w:rPr>
        <w:t xml:space="preserve">, </w:t>
      </w:r>
      <w:proofErr w:type="spellStart"/>
      <w:r w:rsidRPr="00DA53E1">
        <w:rPr>
          <w:rFonts w:eastAsia="Times New Roman"/>
          <w:sz w:val="28"/>
          <w:szCs w:val="28"/>
          <w:lang w:eastAsia="ar-SA"/>
        </w:rPr>
        <w:t>Козинская</w:t>
      </w:r>
      <w:proofErr w:type="spellEnd"/>
      <w:r w:rsidRPr="00DA53E1">
        <w:rPr>
          <w:rFonts w:eastAsia="Times New Roman"/>
          <w:sz w:val="28"/>
          <w:szCs w:val="28"/>
          <w:lang w:eastAsia="ar-SA"/>
        </w:rPr>
        <w:t>), замена кровли в МКОУ Побединском детском саду «Ручеек» – 1 млн. 700 тыс. руб. (208,5 тыс. руб. софинансирование). На видеонаблюдение в ОО в рамках программы «Безопасный город» потрачено 1млн.800 тыс. руб. (22 300 руб. софинансирование), ремонт отопления в Новосилишинской дошкольной группе и МКОУ Угуйская сош – 1 млн.790 тыс. руб. (местный бюджет). Ремонт котельных – 37,1 тыс. руб. (местный бюджет)</w:t>
      </w:r>
    </w:p>
    <w:p w:rsidR="00DA53E1" w:rsidRPr="00DA53E1" w:rsidRDefault="00DA53E1" w:rsidP="00DA53E1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lang w:eastAsia="ar-SA"/>
        </w:rPr>
      </w:pPr>
      <w:r w:rsidRPr="00DA53E1">
        <w:rPr>
          <w:rFonts w:eastAsia="Times New Roman"/>
          <w:sz w:val="28"/>
          <w:szCs w:val="28"/>
          <w:lang w:eastAsia="ar-SA"/>
        </w:rPr>
        <w:t>Обучающиеся полностью обеспечены учебниками и учебными пособиями, в 2023 г. поставлено 5270 экземпляров на сумму 3 млн.111 тыс. руб.</w:t>
      </w:r>
    </w:p>
    <w:p w:rsidR="00DA53E1" w:rsidRPr="00DA53E1" w:rsidRDefault="00DA53E1" w:rsidP="00DA53E1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bCs/>
          <w:sz w:val="28"/>
          <w:szCs w:val="28"/>
        </w:rPr>
      </w:pPr>
      <w:r w:rsidRPr="00DA53E1">
        <w:rPr>
          <w:rFonts w:eastAsia="Times New Roman"/>
          <w:sz w:val="28"/>
          <w:szCs w:val="28"/>
          <w:lang w:eastAsia="ar-SA"/>
        </w:rPr>
        <w:t xml:space="preserve">В учреждениях на начало года проведены ремонты, на которые было выделено 1 </w:t>
      </w:r>
      <w:proofErr w:type="spellStart"/>
      <w:r w:rsidRPr="00DA53E1">
        <w:rPr>
          <w:rFonts w:eastAsia="Times New Roman"/>
          <w:sz w:val="28"/>
          <w:szCs w:val="28"/>
          <w:lang w:eastAsia="ar-SA"/>
        </w:rPr>
        <w:t>млн.руб</w:t>
      </w:r>
      <w:proofErr w:type="spellEnd"/>
      <w:r w:rsidRPr="00DA53E1">
        <w:rPr>
          <w:rFonts w:eastAsia="Times New Roman"/>
          <w:sz w:val="28"/>
          <w:szCs w:val="28"/>
          <w:lang w:eastAsia="ar-SA"/>
        </w:rPr>
        <w:t>.</w:t>
      </w:r>
      <w:r>
        <w:rPr>
          <w:rFonts w:eastAsia="Times New Roman"/>
          <w:bCs/>
          <w:sz w:val="28"/>
          <w:szCs w:val="28"/>
        </w:rPr>
        <w:tab/>
      </w:r>
    </w:p>
    <w:p w:rsidR="00DA53E1" w:rsidRPr="00DA53E1" w:rsidRDefault="00DA53E1" w:rsidP="00DA53E1">
      <w:pPr>
        <w:widowControl/>
        <w:ind w:firstLine="709"/>
        <w:jc w:val="both"/>
        <w:rPr>
          <w:rFonts w:eastAsia="Times New Roman"/>
          <w:bCs/>
          <w:i/>
          <w:sz w:val="28"/>
          <w:szCs w:val="28"/>
        </w:rPr>
      </w:pPr>
      <w:proofErr w:type="gramStart"/>
      <w:r w:rsidRPr="00DA53E1">
        <w:rPr>
          <w:rFonts w:eastAsia="Times New Roman"/>
          <w:bCs/>
          <w:sz w:val="28"/>
          <w:szCs w:val="28"/>
        </w:rPr>
        <w:t>По итогам мониторинга эффективности деятельности руководителей общеобразовательных организаций 33% школ имеют высокую эффективность (МБОУ Усть-Тарская СОШ, МКОУ Камышевская СОШ, МКОУ Новосилишинская  СОШ, МКОУ Богословская ООШ, МКОУ Ново-Никольская СОШ), 77% - среднюю.</w:t>
      </w:r>
      <w:proofErr w:type="gramEnd"/>
    </w:p>
    <w:p w:rsidR="00DA53E1" w:rsidRPr="00DA53E1" w:rsidRDefault="00DA53E1" w:rsidP="00DA53E1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eastAsia="en-US"/>
        </w:rPr>
      </w:pPr>
      <w:r w:rsidRPr="00DA53E1">
        <w:rPr>
          <w:bCs/>
          <w:sz w:val="28"/>
          <w:szCs w:val="28"/>
          <w:lang w:eastAsia="en-US"/>
        </w:rPr>
        <w:t xml:space="preserve">Приоритетной задачей на 2023-2024 год  - </w:t>
      </w:r>
      <w:r w:rsidRPr="00DA53E1">
        <w:rPr>
          <w:sz w:val="28"/>
          <w:szCs w:val="28"/>
          <w:lang w:eastAsia="en-US"/>
        </w:rPr>
        <w:t xml:space="preserve">реализация в рамках Национального проекта «Образование» региональных и муниципальных проектов, обеспечивающих достижение целей, показателей и результатов федеральных проектов. </w:t>
      </w:r>
    </w:p>
    <w:p w:rsidR="00DA53E1" w:rsidRPr="00DA53E1" w:rsidRDefault="00DA53E1" w:rsidP="00DA53E1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eastAsia="en-US"/>
        </w:rPr>
      </w:pPr>
      <w:r w:rsidRPr="00DA53E1">
        <w:rPr>
          <w:sz w:val="28"/>
          <w:szCs w:val="28"/>
        </w:rPr>
        <w:t>Деятельность системы образования в 2023-2024 г. будет нацелена на:</w:t>
      </w:r>
    </w:p>
    <w:p w:rsidR="00DA53E1" w:rsidRPr="00DA53E1" w:rsidRDefault="00DA53E1" w:rsidP="00DA53E1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DA53E1">
        <w:rPr>
          <w:sz w:val="28"/>
          <w:szCs w:val="28"/>
        </w:rPr>
        <w:t>- продолжение создания системы образования, обеспечивающей  комплексное развитие детей независимо от их места проживания, состояния здоровья, социального положения;</w:t>
      </w:r>
    </w:p>
    <w:p w:rsidR="00DA53E1" w:rsidRPr="00DA53E1" w:rsidRDefault="00DA53E1" w:rsidP="00DA53E1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DA53E1">
        <w:rPr>
          <w:sz w:val="28"/>
          <w:szCs w:val="28"/>
        </w:rPr>
        <w:t>-использование новых стандартов как действенного механизма и инструмента инновационного развития муниципального образования с целью повышения его качества;</w:t>
      </w:r>
    </w:p>
    <w:p w:rsidR="00DA53E1" w:rsidRPr="00DA53E1" w:rsidRDefault="00DA53E1" w:rsidP="00DA53E1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DA53E1">
        <w:rPr>
          <w:sz w:val="28"/>
          <w:szCs w:val="28"/>
        </w:rPr>
        <w:t>-совершенствование системы раннего выявления, развивающего сопровождения и поддержки одарённых детей;</w:t>
      </w:r>
    </w:p>
    <w:p w:rsidR="00DA53E1" w:rsidRPr="00DA53E1" w:rsidRDefault="00DA53E1" w:rsidP="00DA53E1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DA53E1">
        <w:rPr>
          <w:sz w:val="28"/>
          <w:szCs w:val="28"/>
        </w:rPr>
        <w:t>- обеспечение непрерывности и преемственности процесса воспитания;</w:t>
      </w:r>
    </w:p>
    <w:p w:rsidR="00DA53E1" w:rsidRPr="00DA53E1" w:rsidRDefault="00DA53E1" w:rsidP="00DA53E1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DA53E1">
        <w:rPr>
          <w:sz w:val="28"/>
          <w:szCs w:val="28"/>
        </w:rPr>
        <w:t>-активное развитие творческого и инновационного потенциала учительского корпуса, повышение статуса педагогической профессии.</w:t>
      </w:r>
    </w:p>
    <w:p w:rsidR="00DA53E1" w:rsidRPr="00DA53E1" w:rsidRDefault="00DA53E1" w:rsidP="00DA53E1">
      <w:pPr>
        <w:widowControl/>
        <w:autoSpaceDE/>
        <w:autoSpaceDN/>
        <w:adjustRightInd/>
        <w:ind w:firstLine="709"/>
        <w:jc w:val="both"/>
        <w:rPr>
          <w:b/>
          <w:sz w:val="28"/>
          <w:szCs w:val="28"/>
        </w:rPr>
      </w:pPr>
      <w:r w:rsidRPr="00DA53E1">
        <w:rPr>
          <w:sz w:val="28"/>
          <w:szCs w:val="28"/>
          <w:lang w:eastAsia="en-US"/>
        </w:rPr>
        <w:t xml:space="preserve">Главная задача – способствовать качественному изменению образования в соответствии с требованиями времени. </w:t>
      </w:r>
    </w:p>
    <w:sectPr w:rsidR="00DA53E1" w:rsidRPr="00DA53E1" w:rsidSect="006E4C81">
      <w:footerReference w:type="default" r:id="rId10"/>
      <w:pgSz w:w="11906" w:h="16838"/>
      <w:pgMar w:top="284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37F" w:rsidRDefault="001A437F" w:rsidP="00E236C8">
      <w:r>
        <w:separator/>
      </w:r>
    </w:p>
  </w:endnote>
  <w:endnote w:type="continuationSeparator" w:id="0">
    <w:p w:rsidR="001A437F" w:rsidRDefault="001A437F" w:rsidP="00E2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6C8" w:rsidRDefault="00E236C8">
    <w:pPr>
      <w:pStyle w:val="aa"/>
      <w:jc w:val="right"/>
    </w:pPr>
  </w:p>
  <w:p w:rsidR="00E236C8" w:rsidRDefault="00E236C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37F" w:rsidRDefault="001A437F" w:rsidP="00E236C8">
      <w:r>
        <w:separator/>
      </w:r>
    </w:p>
  </w:footnote>
  <w:footnote w:type="continuationSeparator" w:id="0">
    <w:p w:rsidR="001A437F" w:rsidRDefault="001A437F" w:rsidP="00E23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C6696"/>
    <w:multiLevelType w:val="hybridMultilevel"/>
    <w:tmpl w:val="44ECA1D2"/>
    <w:lvl w:ilvl="0" w:tplc="919219EE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5B4B50"/>
    <w:multiLevelType w:val="hybridMultilevel"/>
    <w:tmpl w:val="E5126F0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DB"/>
    <w:rsid w:val="00061B31"/>
    <w:rsid w:val="00077000"/>
    <w:rsid w:val="00097556"/>
    <w:rsid w:val="000E6DC3"/>
    <w:rsid w:val="00140E61"/>
    <w:rsid w:val="00143336"/>
    <w:rsid w:val="001454BD"/>
    <w:rsid w:val="00163CA5"/>
    <w:rsid w:val="00180FA9"/>
    <w:rsid w:val="001A437F"/>
    <w:rsid w:val="002149FC"/>
    <w:rsid w:val="00221C36"/>
    <w:rsid w:val="00265795"/>
    <w:rsid w:val="00291662"/>
    <w:rsid w:val="002C5890"/>
    <w:rsid w:val="002D6705"/>
    <w:rsid w:val="003153CF"/>
    <w:rsid w:val="003212E5"/>
    <w:rsid w:val="00347CB5"/>
    <w:rsid w:val="00371836"/>
    <w:rsid w:val="003756B7"/>
    <w:rsid w:val="00393A97"/>
    <w:rsid w:val="003B2792"/>
    <w:rsid w:val="003D1753"/>
    <w:rsid w:val="003D4A63"/>
    <w:rsid w:val="0048500E"/>
    <w:rsid w:val="004C4D62"/>
    <w:rsid w:val="004E76BC"/>
    <w:rsid w:val="005425EE"/>
    <w:rsid w:val="0054528C"/>
    <w:rsid w:val="00560AEF"/>
    <w:rsid w:val="00564E21"/>
    <w:rsid w:val="005C6809"/>
    <w:rsid w:val="00680CAF"/>
    <w:rsid w:val="006A0D06"/>
    <w:rsid w:val="006D309E"/>
    <w:rsid w:val="006E0760"/>
    <w:rsid w:val="006E4C81"/>
    <w:rsid w:val="00715CA8"/>
    <w:rsid w:val="00752488"/>
    <w:rsid w:val="0078294F"/>
    <w:rsid w:val="007C078A"/>
    <w:rsid w:val="007C6F38"/>
    <w:rsid w:val="007D2EDF"/>
    <w:rsid w:val="00803C25"/>
    <w:rsid w:val="008058C4"/>
    <w:rsid w:val="00822F24"/>
    <w:rsid w:val="008A13EA"/>
    <w:rsid w:val="008E7E56"/>
    <w:rsid w:val="008F0EE4"/>
    <w:rsid w:val="008F13D7"/>
    <w:rsid w:val="008F1DDB"/>
    <w:rsid w:val="009141C3"/>
    <w:rsid w:val="00934798"/>
    <w:rsid w:val="00946DEB"/>
    <w:rsid w:val="00985A78"/>
    <w:rsid w:val="009E30BC"/>
    <w:rsid w:val="009E622D"/>
    <w:rsid w:val="00A77263"/>
    <w:rsid w:val="00A927C7"/>
    <w:rsid w:val="00AD465C"/>
    <w:rsid w:val="00B221F5"/>
    <w:rsid w:val="00B5396B"/>
    <w:rsid w:val="00B90BC0"/>
    <w:rsid w:val="00BC02C7"/>
    <w:rsid w:val="00BD0DA6"/>
    <w:rsid w:val="00BE59B3"/>
    <w:rsid w:val="00C014A6"/>
    <w:rsid w:val="00C10B56"/>
    <w:rsid w:val="00C47E9B"/>
    <w:rsid w:val="00C62DC9"/>
    <w:rsid w:val="00C64F93"/>
    <w:rsid w:val="00C92FC1"/>
    <w:rsid w:val="00D41181"/>
    <w:rsid w:val="00D558ED"/>
    <w:rsid w:val="00DA53E1"/>
    <w:rsid w:val="00DB07A6"/>
    <w:rsid w:val="00DC0C25"/>
    <w:rsid w:val="00DF05E0"/>
    <w:rsid w:val="00E236C8"/>
    <w:rsid w:val="00E47A0A"/>
    <w:rsid w:val="00ED5D34"/>
    <w:rsid w:val="00EF1446"/>
    <w:rsid w:val="00EF20B0"/>
    <w:rsid w:val="00EF3ABA"/>
    <w:rsid w:val="00F37830"/>
    <w:rsid w:val="00F574E9"/>
    <w:rsid w:val="00F736F3"/>
    <w:rsid w:val="00FA7A08"/>
    <w:rsid w:val="00FD25FB"/>
    <w:rsid w:val="00FD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221F5"/>
  </w:style>
  <w:style w:type="paragraph" w:styleId="a3">
    <w:name w:val="Balloon Text"/>
    <w:basedOn w:val="a"/>
    <w:link w:val="a4"/>
    <w:uiPriority w:val="99"/>
    <w:semiHidden/>
    <w:unhideWhenUsed/>
    <w:rsid w:val="00B221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1F5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"/>
    <w:locked/>
    <w:rsid w:val="006E076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E0760"/>
    <w:pPr>
      <w:shd w:val="clear" w:color="auto" w:fill="FFFFFF"/>
      <w:autoSpaceDE/>
      <w:autoSpaceDN/>
      <w:adjustRightInd/>
      <w:spacing w:line="322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No Spacing"/>
    <w:uiPriority w:val="1"/>
    <w:qFormat/>
    <w:rsid w:val="006E076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149F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265795"/>
    <w:pPr>
      <w:widowControl/>
      <w:autoSpaceDE/>
      <w:autoSpaceDN/>
      <w:adjustRightInd/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657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221F5"/>
  </w:style>
  <w:style w:type="paragraph" w:styleId="a3">
    <w:name w:val="Balloon Text"/>
    <w:basedOn w:val="a"/>
    <w:link w:val="a4"/>
    <w:uiPriority w:val="99"/>
    <w:semiHidden/>
    <w:unhideWhenUsed/>
    <w:rsid w:val="00B221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1F5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"/>
    <w:locked/>
    <w:rsid w:val="006E076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E0760"/>
    <w:pPr>
      <w:shd w:val="clear" w:color="auto" w:fill="FFFFFF"/>
      <w:autoSpaceDE/>
      <w:autoSpaceDN/>
      <w:adjustRightInd/>
      <w:spacing w:line="322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No Spacing"/>
    <w:uiPriority w:val="1"/>
    <w:qFormat/>
    <w:rsid w:val="006E076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149F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265795"/>
    <w:pPr>
      <w:widowControl/>
      <w:autoSpaceDE/>
      <w:autoSpaceDN/>
      <w:adjustRightInd/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657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EC5E7-7C3E-4696-9714-6925EBDCF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3288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2019-09-11T05:42:00Z</cp:lastPrinted>
  <dcterms:created xsi:type="dcterms:W3CDTF">2017-10-12T09:00:00Z</dcterms:created>
  <dcterms:modified xsi:type="dcterms:W3CDTF">2023-11-22T02:46:00Z</dcterms:modified>
</cp:coreProperties>
</file>